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B" w:rsidRPr="00D53631" w:rsidRDefault="00241DAB" w:rsidP="00583588">
      <w:pPr>
        <w:ind w:right="4"/>
        <w:jc w:val="center"/>
        <w:rPr>
          <w:noProof/>
          <w:sz w:val="32"/>
        </w:rPr>
      </w:pPr>
    </w:p>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Pr="00DB1A8F">
        <w:rPr>
          <w:b/>
          <w:noProof/>
          <w:sz w:val="28"/>
          <w:vertAlign w:val="baseline"/>
          <w:lang w:val="sr-Cyrl-CS"/>
        </w:rPr>
        <w:t xml:space="preserve">број </w:t>
      </w:r>
      <w:r w:rsidR="00820F0A">
        <w:rPr>
          <w:b/>
          <w:noProof/>
          <w:sz w:val="28"/>
          <w:vertAlign w:val="baseline"/>
        </w:rPr>
        <w:t>36</w:t>
      </w:r>
      <w:r w:rsidRPr="00EC4E50">
        <w:rPr>
          <w:b/>
          <w:noProof/>
          <w:sz w:val="28"/>
          <w:vertAlign w:val="baseline"/>
          <w:lang w:val="sr-Cyrl-CS"/>
        </w:rPr>
        <w:t xml:space="preserve">/4 од </w:t>
      </w:r>
      <w:r w:rsidR="00FC0C21">
        <w:rPr>
          <w:b/>
          <w:noProof/>
          <w:sz w:val="28"/>
          <w:vertAlign w:val="baseline"/>
        </w:rPr>
        <w:t>1</w:t>
      </w:r>
      <w:r w:rsidR="00820F0A">
        <w:rPr>
          <w:b/>
          <w:noProof/>
          <w:sz w:val="28"/>
          <w:vertAlign w:val="baseline"/>
        </w:rPr>
        <w:t>8</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820F0A">
        <w:rPr>
          <w:b/>
          <w:noProof/>
          <w:sz w:val="28"/>
          <w:vertAlign w:val="baseline"/>
        </w:rPr>
        <w:t>4</w:t>
      </w:r>
      <w:r w:rsidRPr="00EC4E50">
        <w:rPr>
          <w:b/>
          <w:noProof/>
          <w:sz w:val="28"/>
          <w:vertAlign w:val="baseline"/>
          <w:lang w:val="sr-Cyrl-CS"/>
        </w:rPr>
        <w:t>.</w:t>
      </w:r>
      <w:r w:rsidRPr="00EC4E50">
        <w:rPr>
          <w:b/>
          <w:noProof/>
          <w:sz w:val="28"/>
          <w:vertAlign w:val="baseline"/>
          <w:lang w:val="ru-RU"/>
        </w:rPr>
        <w:t xml:space="preserve"> 201</w:t>
      </w:r>
      <w:r w:rsidR="00820F0A">
        <w:rPr>
          <w:b/>
          <w:noProof/>
          <w:sz w:val="28"/>
          <w:vertAlign w:val="baseline"/>
        </w:rPr>
        <w:t>8</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546A48"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AF354C"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5C422B"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EF2C98" w:rsidRDefault="00583588" w:rsidP="00583588">
      <w:pPr>
        <w:autoSpaceDE w:val="0"/>
        <w:autoSpaceDN w:val="0"/>
        <w:adjustRightInd w:val="0"/>
        <w:jc w:val="center"/>
        <w:rPr>
          <w:sz w:val="32"/>
          <w:vertAlign w:val="baseline"/>
        </w:rPr>
      </w:pPr>
    </w:p>
    <w:p w:rsidR="00583588" w:rsidRPr="00C102DD" w:rsidRDefault="00583588" w:rsidP="00583588">
      <w:pPr>
        <w:autoSpaceDE w:val="0"/>
        <w:autoSpaceDN w:val="0"/>
        <w:adjustRightInd w:val="0"/>
        <w:jc w:val="center"/>
        <w:rPr>
          <w:sz w:val="32"/>
          <w:vertAlign w:val="baseline"/>
        </w:rPr>
      </w:pPr>
    </w:p>
    <w:p w:rsidR="00583588" w:rsidRPr="0052430A"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820F0A"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820F0A">
        <w:rPr>
          <w:b/>
          <w:sz w:val="32"/>
          <w:vertAlign w:val="baseline"/>
        </w:rPr>
        <w:t>3</w:t>
      </w:r>
      <w:r w:rsidRPr="00CA2B04">
        <w:rPr>
          <w:b/>
          <w:sz w:val="32"/>
          <w:vertAlign w:val="baseline"/>
          <w:lang w:val="sr-Cyrl-CS"/>
        </w:rPr>
        <w:t>/201</w:t>
      </w:r>
      <w:r w:rsidR="00820F0A">
        <w:rPr>
          <w:b/>
          <w:sz w:val="32"/>
          <w:vertAlign w:val="baseline"/>
        </w:rPr>
        <w:t>8</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FC0C21">
      <w:pPr>
        <w:autoSpaceDE w:val="0"/>
        <w:autoSpaceDN w:val="0"/>
        <w:adjustRightInd w:val="0"/>
        <w:jc w:val="center"/>
        <w:rPr>
          <w:sz w:val="32"/>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t xml:space="preserve">КЊАЖЕВАЦ, </w:t>
      </w:r>
      <w:r w:rsidR="00820F0A">
        <w:rPr>
          <w:b/>
          <w:bCs/>
          <w:sz w:val="32"/>
          <w:vertAlign w:val="baseline"/>
          <w:lang w:val="sr-Cyrl-CS"/>
        </w:rPr>
        <w:t>АПРИЛ</w:t>
      </w:r>
      <w:r w:rsidR="00D13707" w:rsidRPr="00EC4E50">
        <w:rPr>
          <w:b/>
          <w:bCs/>
          <w:sz w:val="32"/>
          <w:vertAlign w:val="baseline"/>
          <w:lang w:val="sr-Cyrl-CS"/>
        </w:rPr>
        <w:t xml:space="preserve"> </w:t>
      </w:r>
      <w:r w:rsidR="00D13707" w:rsidRPr="00DB1A8F">
        <w:rPr>
          <w:b/>
          <w:bCs/>
          <w:sz w:val="32"/>
          <w:vertAlign w:val="baseline"/>
          <w:lang w:val="sr-Cyrl-CS"/>
        </w:rPr>
        <w:t>201</w:t>
      </w:r>
      <w:r w:rsidR="00820F0A">
        <w:rPr>
          <w:b/>
          <w:bCs/>
          <w:sz w:val="32"/>
          <w:vertAlign w:val="baseline"/>
          <w:lang w:val="sr-Cyrl-CS"/>
        </w:rPr>
        <w:t>8</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r w:rsidR="00B70EEE">
        <w:fldChar w:fldCharType="begin"/>
      </w:r>
      <w:r w:rsidR="00B70EEE">
        <w:instrText>HYPERLINK "http://www.biblio-knjazevac.org"</w:instrText>
      </w:r>
      <w:r w:rsidR="00B70EEE">
        <w:fldChar w:fldCharType="separate"/>
      </w:r>
      <w:r w:rsidRPr="00D13707">
        <w:rPr>
          <w:rStyle w:val="Hyperlink"/>
          <w:color w:val="auto"/>
          <w:u w:val="none"/>
          <w:vertAlign w:val="baseline"/>
        </w:rPr>
        <w:t>www.biblio-knjazevac.org</w:t>
      </w:r>
      <w:r w:rsidR="00B70EEE">
        <w:fldChar w:fldCharType="end"/>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proofErr w:type="spellStart"/>
      <w:r w:rsidRPr="00CA2B04">
        <w:rPr>
          <w:vertAlign w:val="baseline"/>
        </w:rPr>
        <w:t>спроводи</w:t>
      </w:r>
      <w:proofErr w:type="spellEnd"/>
      <w:r w:rsidRPr="00CA2B04">
        <w:rPr>
          <w:vertAlign w:val="baseline"/>
        </w:rPr>
        <w:t xml:space="preserve"> </w:t>
      </w:r>
      <w:proofErr w:type="spellStart"/>
      <w:r w:rsidRPr="00CA2B04">
        <w:rPr>
          <w:vertAlign w:val="baseline"/>
        </w:rPr>
        <w:t>се</w:t>
      </w:r>
      <w:proofErr w:type="spellEnd"/>
      <w:r w:rsidRPr="00CA2B04">
        <w:rPr>
          <w:vertAlign w:val="baseline"/>
        </w:rPr>
        <w:t xml:space="preserve"> </w:t>
      </w:r>
      <w:proofErr w:type="spellStart"/>
      <w:r w:rsidRPr="00CA2B04">
        <w:rPr>
          <w:vertAlign w:val="baseline"/>
        </w:rPr>
        <w:t>као</w:t>
      </w:r>
      <w:proofErr w:type="spellEnd"/>
      <w:r w:rsidRPr="00CA2B04">
        <w:rPr>
          <w:vertAlign w:val="baseline"/>
        </w:rPr>
        <w:t xml:space="preserve"> </w:t>
      </w:r>
      <w:proofErr w:type="spellStart"/>
      <w:r w:rsidRPr="00CA2B04">
        <w:rPr>
          <w:vertAlign w:val="baseline"/>
        </w:rPr>
        <w:t>поступак</w:t>
      </w:r>
      <w:proofErr w:type="spellEnd"/>
      <w:r w:rsidRPr="00CA2B04">
        <w:rPr>
          <w:vertAlign w:val="baseline"/>
        </w:rPr>
        <w:t xml:space="preserve"> </w:t>
      </w:r>
      <w:proofErr w:type="spellStart"/>
      <w:r w:rsidRPr="00CA2B04">
        <w:rPr>
          <w:vertAlign w:val="baseline"/>
        </w:rPr>
        <w:t>јавне</w:t>
      </w:r>
      <w:proofErr w:type="spellEnd"/>
      <w:r w:rsidRPr="00CA2B04">
        <w:rPr>
          <w:vertAlign w:val="baseline"/>
        </w:rPr>
        <w:t xml:space="preserve"> </w:t>
      </w:r>
      <w:proofErr w:type="spellStart"/>
      <w:r w:rsidRPr="00CA2B04">
        <w:rPr>
          <w:vertAlign w:val="baseline"/>
        </w:rPr>
        <w:t>набавке</w:t>
      </w:r>
      <w:proofErr w:type="spellEnd"/>
      <w:r w:rsidRPr="00CA2B04">
        <w:rPr>
          <w:vertAlign w:val="baseline"/>
        </w:rPr>
        <w:t xml:space="preserve">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r w:rsidR="00B70EEE">
        <w:fldChar w:fldCharType="begin"/>
      </w:r>
      <w:r w:rsidR="00AF18AE">
        <w:instrText>HYPERLINK "http://www.biblio-knjazevac.org"</w:instrText>
      </w:r>
      <w:r w:rsidR="00B70EEE">
        <w:fldChar w:fldCharType="separate"/>
      </w:r>
      <w:r w:rsidRPr="00D13707">
        <w:rPr>
          <w:rStyle w:val="Hyperlink"/>
          <w:color w:val="auto"/>
          <w:u w:val="none"/>
          <w:vertAlign w:val="baseline"/>
        </w:rPr>
        <w:t>www</w:t>
      </w:r>
      <w:r w:rsidRPr="00D13707">
        <w:rPr>
          <w:rStyle w:val="Hyperlink"/>
          <w:color w:val="auto"/>
          <w:u w:val="none"/>
          <w:vertAlign w:val="baseline"/>
          <w:lang w:val="sr-Cyrl-CS"/>
        </w:rPr>
        <w:t>.</w:t>
      </w:r>
      <w:proofErr w:type="spellStart"/>
      <w:r w:rsidRPr="00D13707">
        <w:rPr>
          <w:rStyle w:val="Hyperlink"/>
          <w:color w:val="auto"/>
          <w:u w:val="none"/>
          <w:vertAlign w:val="baseline"/>
        </w:rPr>
        <w:t>biblio</w:t>
      </w:r>
      <w:proofErr w:type="spellEnd"/>
      <w:r w:rsidRPr="00D13707">
        <w:rPr>
          <w:rStyle w:val="Hyperlink"/>
          <w:color w:val="auto"/>
          <w:u w:val="none"/>
          <w:vertAlign w:val="baseline"/>
          <w:lang w:val="sr-Cyrl-CS"/>
        </w:rPr>
        <w:t>-</w:t>
      </w:r>
      <w:proofErr w:type="spellStart"/>
      <w:r w:rsidRPr="00D13707">
        <w:rPr>
          <w:rStyle w:val="Hyperlink"/>
          <w:color w:val="auto"/>
          <w:u w:val="none"/>
          <w:vertAlign w:val="baseline"/>
        </w:rPr>
        <w:t>knjazevac</w:t>
      </w:r>
      <w:proofErr w:type="spellEnd"/>
      <w:r w:rsidRPr="00D13707">
        <w:rPr>
          <w:rStyle w:val="Hyperlink"/>
          <w:color w:val="auto"/>
          <w:u w:val="none"/>
          <w:vertAlign w:val="baseline"/>
          <w:lang w:val="sr-Cyrl-CS"/>
        </w:rPr>
        <w:t>.</w:t>
      </w:r>
      <w:r w:rsidRPr="00D13707">
        <w:rPr>
          <w:rStyle w:val="Hyperlink"/>
          <w:color w:val="auto"/>
          <w:u w:val="none"/>
          <w:vertAlign w:val="baseline"/>
        </w:rPr>
        <w:t>org</w:t>
      </w:r>
      <w:r w:rsidR="00B70EEE">
        <w:fldChar w:fldCharType="end"/>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820F0A">
        <w:rPr>
          <w:vertAlign w:val="baseline"/>
          <w:lang w:val="sr-Cyrl-CS"/>
        </w:rPr>
        <w:t>3</w:t>
      </w:r>
      <w:r w:rsidRPr="00CA2B04">
        <w:rPr>
          <w:vertAlign w:val="baseline"/>
          <w:lang w:val="sr-Cyrl-CS"/>
        </w:rPr>
        <w:t>/201</w:t>
      </w:r>
      <w:r w:rsidR="00820F0A">
        <w:rPr>
          <w:vertAlign w:val="baseline"/>
          <w:lang w:val="sr-Cyrl-CS"/>
        </w:rPr>
        <w:t>8</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820F0A">
        <w:rPr>
          <w:vertAlign w:val="baseline"/>
          <w:lang w:val="ru-RU"/>
        </w:rPr>
        <w:t>26</w:t>
      </w:r>
      <w:r w:rsidRPr="00EC4E50">
        <w:rPr>
          <w:vertAlign w:val="baseline"/>
          <w:lang w:val="ru-RU"/>
        </w:rPr>
        <w:t>. 0</w:t>
      </w:r>
      <w:r w:rsidR="00820F0A">
        <w:rPr>
          <w:vertAlign w:val="baseline"/>
          <w:lang w:val="ru-RU"/>
        </w:rPr>
        <w:t>4</w:t>
      </w:r>
      <w:r w:rsidRPr="00EC4E50">
        <w:rPr>
          <w:vertAlign w:val="baseline"/>
          <w:lang w:val="ru-RU"/>
        </w:rPr>
        <w:t>. 201</w:t>
      </w:r>
      <w:r w:rsidR="00820F0A">
        <w:rPr>
          <w:vertAlign w:val="baseline"/>
          <w:lang w:val="ru-RU"/>
        </w:rPr>
        <w:t>8</w:t>
      </w:r>
      <w:r w:rsidRPr="00EC4E50">
        <w:rPr>
          <w:vertAlign w:val="baseline"/>
          <w:lang w:val="ru-RU"/>
        </w:rPr>
        <w:t xml:space="preserve">. године </w:t>
      </w:r>
      <w:r w:rsidRPr="00EC4E50">
        <w:rPr>
          <w:vertAlign w:val="baseline"/>
          <w:lang w:val="sr-Cyrl-CS"/>
        </w:rPr>
        <w:t>(</w:t>
      </w:r>
      <w:r w:rsidR="00820F0A">
        <w:rPr>
          <w:vertAlign w:val="baseline"/>
          <w:lang w:val="sr-Cyrl-CS"/>
        </w:rPr>
        <w:t>четвртак</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820F0A">
        <w:rPr>
          <w:vertAlign w:val="baseline"/>
          <w:lang w:val="ru-RU"/>
        </w:rPr>
        <w:t>26</w:t>
      </w:r>
      <w:r w:rsidR="00EC4E50" w:rsidRPr="00EC4E50">
        <w:rPr>
          <w:vertAlign w:val="baseline"/>
          <w:lang w:val="ru-RU"/>
        </w:rPr>
        <w:t>. 0</w:t>
      </w:r>
      <w:r w:rsidR="00820F0A">
        <w:rPr>
          <w:vertAlign w:val="baseline"/>
          <w:lang w:val="ru-RU"/>
        </w:rPr>
        <w:t>4</w:t>
      </w:r>
      <w:r w:rsidR="00EC4E50" w:rsidRPr="00EC4E50">
        <w:rPr>
          <w:vertAlign w:val="baseline"/>
          <w:lang w:val="ru-RU"/>
        </w:rPr>
        <w:t>. 201</w:t>
      </w:r>
      <w:r w:rsidR="00820F0A">
        <w:rPr>
          <w:vertAlign w:val="baseline"/>
          <w:lang w:val="ru-RU"/>
        </w:rPr>
        <w:t>8</w:t>
      </w:r>
      <w:r w:rsidR="00EC4E50" w:rsidRPr="00EC4E50">
        <w:rPr>
          <w:vertAlign w:val="baseline"/>
          <w:lang w:val="ru-RU"/>
        </w:rPr>
        <w:t xml:space="preserve">. године </w:t>
      </w:r>
      <w:r w:rsidR="00EC4E50" w:rsidRPr="00EC4E50">
        <w:rPr>
          <w:vertAlign w:val="baseline"/>
          <w:lang w:val="sr-Cyrl-CS"/>
        </w:rPr>
        <w:t>(</w:t>
      </w:r>
      <w:r w:rsidR="00820F0A">
        <w:rPr>
          <w:vertAlign w:val="baseline"/>
          <w:lang w:val="sr-Cyrl-CS"/>
        </w:rPr>
        <w:t>четвртак</w:t>
      </w:r>
      <w:r w:rsidR="00EC4E50" w:rsidRPr="00EC4E50">
        <w:rPr>
          <w:vertAlign w:val="baseline"/>
          <w:lang w:val="sr-Cyrl-CS"/>
        </w:rPr>
        <w:t>)</w:t>
      </w:r>
      <w:r w:rsidR="00EC4E50" w:rsidRPr="00EC4E50">
        <w:rPr>
          <w:vertAlign w:val="baseline"/>
          <w:lang w:val="ru-RU"/>
        </w:rPr>
        <w:t xml:space="preserve"> </w:t>
      </w:r>
      <w:r w:rsidR="00820F0A">
        <w:rPr>
          <w:vertAlign w:val="baseline"/>
          <w:lang w:val="ru-RU"/>
        </w:rPr>
        <w:t>у</w:t>
      </w:r>
      <w:r w:rsidR="00EC4E50" w:rsidRPr="00EC4E50">
        <w:rPr>
          <w:vertAlign w:val="baseline"/>
          <w:lang w:val="ru-RU"/>
        </w:rPr>
        <w:t xml:space="preserve">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820F0A">
        <w:rPr>
          <w:bCs/>
          <w:vertAlign w:val="baseline"/>
          <w:lang w:val="sr-Cyrl-CS" w:eastAsia="sr-Latn-CS"/>
        </w:rPr>
        <w:t>3</w:t>
      </w:r>
      <w:r w:rsidRPr="00CA2B04">
        <w:rPr>
          <w:bCs/>
          <w:vertAlign w:val="baseline"/>
          <w:lang w:val="sr-Cyrl-CS" w:eastAsia="sr-Latn-CS"/>
        </w:rPr>
        <w:t>/201</w:t>
      </w:r>
      <w:r w:rsidR="00820F0A">
        <w:rPr>
          <w:bCs/>
          <w:vertAlign w:val="baseline"/>
          <w:lang w:val="sr-Cyrl-CS" w:eastAsia="sr-Latn-CS"/>
        </w:rPr>
        <w:t>8</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9"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proofErr w:type="spellStart"/>
      <w:r w:rsidRPr="00866D94">
        <w:rPr>
          <w:bCs/>
          <w:vertAlign w:val="baseline"/>
          <w:lang w:val="en-US" w:eastAsia="sr-Latn-CS"/>
        </w:rPr>
        <w:t>biblio</w:t>
      </w:r>
      <w:proofErr w:type="spellEnd"/>
      <w:r w:rsidRPr="00866D94">
        <w:rPr>
          <w:bCs/>
          <w:vertAlign w:val="baseline"/>
          <w:lang w:val="ru-RU" w:eastAsia="sr-Latn-CS"/>
        </w:rPr>
        <w:t>-</w:t>
      </w:r>
      <w:proofErr w:type="spellStart"/>
      <w:r w:rsidRPr="00866D94">
        <w:rPr>
          <w:bCs/>
          <w:vertAlign w:val="baseline"/>
          <w:lang w:val="en-US" w:eastAsia="sr-Latn-CS"/>
        </w:rPr>
        <w:t>knjazevac</w:t>
      </w:r>
      <w:proofErr w:type="spellEnd"/>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proofErr w:type="spellStart"/>
            <w:r w:rsidRPr="00D94E54">
              <w:rPr>
                <w:vertAlign w:val="baseline"/>
                <w:lang w:eastAsia="sr-Latn-CS"/>
              </w:rPr>
              <w:t>Овлашћење</w:t>
            </w:r>
            <w:proofErr w:type="spellEnd"/>
            <w:r w:rsidRPr="00D94E54">
              <w:rPr>
                <w:vertAlign w:val="baseline"/>
                <w:lang w:eastAsia="sr-Latn-CS"/>
              </w:rPr>
              <w:t xml:space="preserve"> </w:t>
            </w:r>
            <w:proofErr w:type="spellStart"/>
            <w:r w:rsidRPr="00D94E54">
              <w:rPr>
                <w:vertAlign w:val="baseline"/>
                <w:lang w:eastAsia="sr-Latn-CS"/>
              </w:rPr>
              <w:t>представника</w:t>
            </w:r>
            <w:proofErr w:type="spellEnd"/>
            <w:r w:rsidRPr="00D94E54">
              <w:rPr>
                <w:vertAlign w:val="baseline"/>
                <w:lang w:eastAsia="sr-Latn-CS"/>
              </w:rPr>
              <w:t xml:space="preserve"> </w:t>
            </w:r>
            <w:proofErr w:type="spellStart"/>
            <w:r w:rsidRPr="00D94E54">
              <w:rPr>
                <w:vertAlign w:val="baseline"/>
                <w:lang w:eastAsia="sr-Latn-CS"/>
              </w:rPr>
              <w:t>понуђача</w:t>
            </w:r>
            <w:proofErr w:type="spellEnd"/>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proofErr w:type="spellStart"/>
            <w:r w:rsidRPr="00D94E54">
              <w:rPr>
                <w:vertAlign w:val="baseline"/>
                <w:lang w:eastAsia="sr-Latn-CS"/>
              </w:rPr>
              <w:t>Изјава</w:t>
            </w:r>
            <w:proofErr w:type="spellEnd"/>
            <w:r w:rsidRPr="00D94E54">
              <w:rPr>
                <w:vertAlign w:val="baseline"/>
                <w:lang w:eastAsia="sr-Latn-CS"/>
              </w:rPr>
              <w:t xml:space="preserve"> о </w:t>
            </w:r>
            <w:proofErr w:type="spellStart"/>
            <w:r w:rsidRPr="00D94E54">
              <w:rPr>
                <w:vertAlign w:val="baseline"/>
                <w:lang w:eastAsia="sr-Latn-CS"/>
              </w:rPr>
              <w:t>независној</w:t>
            </w:r>
            <w:proofErr w:type="spellEnd"/>
            <w:r w:rsidRPr="00D94E54">
              <w:rPr>
                <w:vertAlign w:val="baseline"/>
                <w:lang w:eastAsia="sr-Latn-CS"/>
              </w:rPr>
              <w:t xml:space="preserve"> </w:t>
            </w:r>
            <w:proofErr w:type="spellStart"/>
            <w:r w:rsidRPr="00D94E54">
              <w:rPr>
                <w:vertAlign w:val="baseline"/>
                <w:lang w:eastAsia="sr-Latn-CS"/>
              </w:rPr>
              <w:t>понуди</w:t>
            </w:r>
            <w:proofErr w:type="spellEnd"/>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820F0A">
              <w:rPr>
                <w:vertAlign w:val="baseline"/>
                <w:lang w:val="ru-RU" w:eastAsia="sr-Latn-CS"/>
              </w:rPr>
              <w:t>3</w:t>
            </w:r>
            <w:r>
              <w:rPr>
                <w:vertAlign w:val="baseline"/>
                <w:lang w:val="ru-RU" w:eastAsia="sr-Latn-CS"/>
              </w:rPr>
              <w:t>/201</w:t>
            </w:r>
            <w:r w:rsidR="00820F0A">
              <w:rPr>
                <w:vertAlign w:val="baseline"/>
                <w:lang w:val="ru-RU" w:eastAsia="sr-Latn-CS"/>
              </w:rPr>
              <w:t>8</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F55CCF"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820F0A">
        <w:rPr>
          <w:vertAlign w:val="baseline"/>
          <w:lang w:val="sr-Cyrl-CS" w:eastAsia="sr-Latn-CS"/>
        </w:rPr>
        <w:t>3</w:t>
      </w:r>
      <w:r w:rsidRPr="00D94E54">
        <w:rPr>
          <w:vertAlign w:val="baseline"/>
          <w:lang w:val="sr-Cyrl-CS" w:eastAsia="sr-Latn-CS"/>
        </w:rPr>
        <w:t>/201</w:t>
      </w:r>
      <w:r w:rsidR="00820F0A">
        <w:rPr>
          <w:vertAlign w:val="baseline"/>
          <w:lang w:val="sr-Cyrl-CS" w:eastAsia="sr-Latn-CS"/>
        </w:rPr>
        <w:t>8</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proofErr w:type="gramStart"/>
      <w:r w:rsidRPr="00A4171D">
        <w:rPr>
          <w:szCs w:val="22"/>
          <w:vertAlign w:val="baseline"/>
        </w:rPr>
        <w:t>e</w:t>
      </w:r>
      <w:r w:rsidRPr="00D13707">
        <w:rPr>
          <w:szCs w:val="22"/>
          <w:vertAlign w:val="baseline"/>
          <w:lang w:val="sr-Cyrl-CS"/>
        </w:rPr>
        <w:t>-</w:t>
      </w:r>
      <w:r w:rsidRPr="00A4171D">
        <w:rPr>
          <w:szCs w:val="22"/>
          <w:vertAlign w:val="baseline"/>
        </w:rPr>
        <w:t>mail</w:t>
      </w:r>
      <w:proofErr w:type="gramEnd"/>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proofErr w:type="gramStart"/>
      <w:r w:rsidRPr="00A4171D">
        <w:rPr>
          <w:szCs w:val="22"/>
          <w:vertAlign w:val="baseline"/>
        </w:rPr>
        <w:lastRenderedPageBreak/>
        <w:t>e</w:t>
      </w:r>
      <w:r w:rsidRPr="00D13707">
        <w:rPr>
          <w:szCs w:val="22"/>
          <w:vertAlign w:val="baseline"/>
          <w:lang w:val="sr-Cyrl-CS"/>
        </w:rPr>
        <w:t>-</w:t>
      </w:r>
      <w:r w:rsidRPr="00A4171D">
        <w:rPr>
          <w:szCs w:val="22"/>
          <w:vertAlign w:val="baseline"/>
        </w:rPr>
        <w:t>mail</w:t>
      </w:r>
      <w:proofErr w:type="gramEnd"/>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proofErr w:type="gramStart"/>
      <w:r w:rsidRPr="00A4171D">
        <w:rPr>
          <w:szCs w:val="22"/>
          <w:vertAlign w:val="baseline"/>
        </w:rPr>
        <w:t>e-mail</w:t>
      </w:r>
      <w:proofErr w:type="gramEnd"/>
      <w:r w:rsidRPr="00A4171D">
        <w:rPr>
          <w:szCs w:val="22"/>
          <w:vertAlign w:val="baseline"/>
        </w:rPr>
        <w:t>: __________________</w:t>
      </w:r>
    </w:p>
    <w:p w:rsidR="00637297" w:rsidRPr="00A4171D" w:rsidRDefault="00637297" w:rsidP="00637297">
      <w:pPr>
        <w:tabs>
          <w:tab w:val="left" w:pos="2760"/>
        </w:tabs>
        <w:rPr>
          <w:szCs w:val="22"/>
          <w:vertAlign w:val="baseline"/>
        </w:rPr>
      </w:pPr>
      <w:proofErr w:type="spellStart"/>
      <w:r w:rsidRPr="00A4171D">
        <w:rPr>
          <w:szCs w:val="22"/>
          <w:vertAlign w:val="baseline"/>
        </w:rPr>
        <w:t>Број</w:t>
      </w:r>
      <w:proofErr w:type="spellEnd"/>
      <w:r w:rsidRPr="00A4171D">
        <w:rPr>
          <w:szCs w:val="22"/>
          <w:vertAlign w:val="baseline"/>
        </w:rPr>
        <w:t xml:space="preserve"> </w:t>
      </w:r>
      <w:proofErr w:type="spellStart"/>
      <w:r w:rsidRPr="00A4171D">
        <w:rPr>
          <w:szCs w:val="22"/>
          <w:vertAlign w:val="baseline"/>
        </w:rPr>
        <w:t>рачуна</w:t>
      </w:r>
      <w:proofErr w:type="spellEnd"/>
      <w:proofErr w:type="gramStart"/>
      <w:r w:rsidRPr="00A4171D">
        <w:rPr>
          <w:szCs w:val="22"/>
          <w:vertAlign w:val="baseline"/>
        </w:rPr>
        <w:t>:_</w:t>
      </w:r>
      <w:proofErr w:type="gramEnd"/>
      <w:r w:rsidRPr="00A4171D">
        <w:rPr>
          <w:szCs w:val="22"/>
          <w:vertAlign w:val="baseline"/>
        </w:rPr>
        <w:t>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630493" w:rsidRDefault="00637297" w:rsidP="000A5744">
            <w:pPr>
              <w:tabs>
                <w:tab w:val="left" w:pos="2760"/>
              </w:tabs>
              <w:snapToGrid w:val="0"/>
              <w:rPr>
                <w:vertAlign w:val="baseline"/>
              </w:rPr>
            </w:pPr>
            <w:r w:rsidRPr="00A4171D">
              <w:rPr>
                <w:vertAlign w:val="baseline"/>
                <w:lang w:val="sr-Cyrl-CS"/>
              </w:rPr>
              <w:t>ПДВ:</w:t>
            </w:r>
            <w:r w:rsidR="00630493">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630493">
        <w:rPr>
          <w:vertAlign w:val="baseline"/>
          <w:lang w:eastAsia="sr-Latn-CS"/>
        </w:rPr>
        <w:t>5</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820F0A">
        <w:rPr>
          <w:szCs w:val="20"/>
          <w:vertAlign w:val="baseline"/>
          <w:lang w:val="ru-RU"/>
        </w:rPr>
        <w:t>3</w:t>
      </w:r>
      <w:r>
        <w:rPr>
          <w:szCs w:val="20"/>
          <w:vertAlign w:val="baseline"/>
          <w:lang w:val="ru-RU"/>
        </w:rPr>
        <w:t>/201</w:t>
      </w:r>
      <w:r w:rsidR="00820F0A">
        <w:rPr>
          <w:szCs w:val="20"/>
          <w:vertAlign w:val="baseline"/>
          <w:lang w:val="ru-RU"/>
        </w:rPr>
        <w:t>8</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355160">
        <w:rPr>
          <w:vertAlign w:val="baseline"/>
          <w:lang w:val="sr-Cyrl-CS"/>
        </w:rPr>
        <w:t>3</w:t>
      </w:r>
      <w:r w:rsidRPr="00F55CCF">
        <w:rPr>
          <w:vertAlign w:val="baseline"/>
          <w:lang w:val="sr-Cyrl-CS"/>
        </w:rPr>
        <w:t>/201</w:t>
      </w:r>
      <w:r w:rsidR="00355160">
        <w:rPr>
          <w:vertAlign w:val="baseline"/>
          <w:lang w:val="sr-Cyrl-CS"/>
        </w:rPr>
        <w:t>8</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501F9E" w:rsidRDefault="00637297" w:rsidP="00637297">
      <w:pPr>
        <w:jc w:val="both"/>
        <w:rPr>
          <w:b/>
          <w:bCs/>
          <w:vertAlign w:val="baseline"/>
          <w:lang w:val="sr-Cyrl-CS" w:eastAsia="sr-Latn-CS"/>
        </w:rPr>
      </w:pPr>
      <w:r w:rsidRPr="00501F9E">
        <w:rPr>
          <w:b/>
          <w:bCs/>
          <w:vertAlign w:val="baseline"/>
          <w:lang w:val="sr-Latn-CS" w:eastAsia="sr-Latn-CS"/>
        </w:rPr>
        <w:lastRenderedPageBreak/>
        <w:t>ОБРАЗАЦ 6</w:t>
      </w:r>
    </w:p>
    <w:p w:rsidR="00637297" w:rsidRDefault="0063729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1984"/>
        <w:gridCol w:w="3261"/>
        <w:gridCol w:w="1134"/>
        <w:gridCol w:w="708"/>
        <w:gridCol w:w="1134"/>
        <w:gridCol w:w="648"/>
      </w:tblGrid>
      <w:tr w:rsidR="00EE2CCF" w:rsidRPr="00A83BFC" w:rsidTr="001E0D13">
        <w:trPr>
          <w:gridAfter w:val="1"/>
          <w:wAfter w:w="648" w:type="dxa"/>
          <w:trHeight w:val="132"/>
        </w:trPr>
        <w:tc>
          <w:tcPr>
            <w:tcW w:w="959" w:type="dxa"/>
          </w:tcPr>
          <w:p w:rsidR="00EE2CCF" w:rsidRPr="00EF5D40" w:rsidRDefault="00EF5D40" w:rsidP="00EE2CCF">
            <w:pPr>
              <w:rPr>
                <w:b/>
                <w:vertAlign w:val="baseline"/>
              </w:rPr>
            </w:pPr>
            <w:r>
              <w:rPr>
                <w:b/>
                <w:vertAlign w:val="baseline"/>
              </w:rPr>
              <w:t xml:space="preserve">Р. </w:t>
            </w:r>
            <w:proofErr w:type="spellStart"/>
            <w:r>
              <w:rPr>
                <w:b/>
                <w:vertAlign w:val="baseline"/>
              </w:rPr>
              <w:t>Бр</w:t>
            </w:r>
            <w:proofErr w:type="spellEnd"/>
            <w:r>
              <w:rPr>
                <w:b/>
                <w:vertAlign w:val="baseline"/>
              </w:rPr>
              <w:t>.</w:t>
            </w:r>
          </w:p>
        </w:tc>
        <w:tc>
          <w:tcPr>
            <w:tcW w:w="1984" w:type="dxa"/>
          </w:tcPr>
          <w:p w:rsidR="00EE2CCF" w:rsidRPr="007E4E22" w:rsidRDefault="007E4E22" w:rsidP="00EE2CCF">
            <w:pPr>
              <w:rPr>
                <w:b/>
                <w:vertAlign w:val="baseline"/>
              </w:rPr>
            </w:pPr>
            <w:r>
              <w:rPr>
                <w:b/>
                <w:vertAlign w:val="baseline"/>
              </w:rPr>
              <w:t>Аутор</w:t>
            </w:r>
          </w:p>
        </w:tc>
        <w:tc>
          <w:tcPr>
            <w:tcW w:w="3261" w:type="dxa"/>
          </w:tcPr>
          <w:p w:rsidR="00EE2CCF" w:rsidRPr="00EE2CCF" w:rsidRDefault="007E4E22" w:rsidP="00EE2CCF">
            <w:pPr>
              <w:rPr>
                <w:b/>
                <w:vertAlign w:val="baseline"/>
                <w:lang w:val="sr-Cyrl-CS"/>
              </w:rPr>
            </w:pPr>
            <w:r>
              <w:rPr>
                <w:b/>
                <w:vertAlign w:val="baseline"/>
                <w:lang w:val="sr-Cyrl-CS"/>
              </w:rPr>
              <w:t>Наслов</w:t>
            </w:r>
          </w:p>
        </w:tc>
        <w:tc>
          <w:tcPr>
            <w:tcW w:w="1134" w:type="dxa"/>
          </w:tcPr>
          <w:p w:rsidR="00EE2CCF" w:rsidRPr="00EE2CCF" w:rsidRDefault="007E4E22" w:rsidP="00EE2CCF">
            <w:pPr>
              <w:jc w:val="center"/>
              <w:rPr>
                <w:b/>
                <w:vertAlign w:val="baseline"/>
                <w:lang w:val="sr-Cyrl-CS"/>
              </w:rPr>
            </w:pPr>
            <w:r>
              <w:rPr>
                <w:b/>
                <w:vertAlign w:val="baseline"/>
                <w:lang w:val="sr-Cyrl-CS"/>
              </w:rPr>
              <w:t>Цена</w:t>
            </w:r>
          </w:p>
        </w:tc>
        <w:tc>
          <w:tcPr>
            <w:tcW w:w="708" w:type="dxa"/>
          </w:tcPr>
          <w:p w:rsidR="00EE2CCF" w:rsidRPr="00FE4C17" w:rsidRDefault="007E4E22" w:rsidP="00EE2CCF">
            <w:pPr>
              <w:rPr>
                <w:b/>
                <w:vertAlign w:val="baseline"/>
              </w:rPr>
            </w:pPr>
            <w:r>
              <w:rPr>
                <w:b/>
                <w:vertAlign w:val="baseline"/>
              </w:rPr>
              <w:t>Кол.</w:t>
            </w:r>
          </w:p>
        </w:tc>
        <w:tc>
          <w:tcPr>
            <w:tcW w:w="1134"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B03A7B" w:rsidRDefault="007E4E22" w:rsidP="00235E5B">
            <w:pPr>
              <w:rPr>
                <w:vertAlign w:val="baseline"/>
              </w:rPr>
            </w:pPr>
            <w:r>
              <w:rPr>
                <w:vertAlign w:val="baseline"/>
              </w:rPr>
              <w:t>Мила Павићевић</w:t>
            </w:r>
          </w:p>
        </w:tc>
        <w:tc>
          <w:tcPr>
            <w:tcW w:w="3261" w:type="dxa"/>
          </w:tcPr>
          <w:p w:rsidR="00EE2CCF" w:rsidRPr="00EE2CCF" w:rsidRDefault="007E4E22" w:rsidP="00EE2CCF">
            <w:pPr>
              <w:rPr>
                <w:vertAlign w:val="baseline"/>
                <w:lang w:val="sr-Cyrl-CS"/>
              </w:rPr>
            </w:pPr>
            <w:r>
              <w:rPr>
                <w:vertAlign w:val="baseline"/>
                <w:lang w:val="sr-Cyrl-CS"/>
              </w:rPr>
              <w:t>Девојчица из леда и друге бајке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E4E2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51415" w:rsidRDefault="007E4E22" w:rsidP="00EE2CCF">
            <w:pPr>
              <w:rPr>
                <w:vertAlign w:val="baseline"/>
              </w:rPr>
            </w:pPr>
            <w:r>
              <w:rPr>
                <w:vertAlign w:val="baseline"/>
              </w:rPr>
              <w:t>Марија Монтесори</w:t>
            </w:r>
          </w:p>
        </w:tc>
        <w:tc>
          <w:tcPr>
            <w:tcW w:w="3261" w:type="dxa"/>
          </w:tcPr>
          <w:p w:rsidR="00EE2CCF" w:rsidRPr="00EE2CCF" w:rsidRDefault="007E4E22" w:rsidP="00EE2CCF">
            <w:pPr>
              <w:rPr>
                <w:vertAlign w:val="baseline"/>
                <w:lang w:val="sr-Cyrl-CS"/>
              </w:rPr>
            </w:pPr>
            <w:r>
              <w:rPr>
                <w:vertAlign w:val="baseline"/>
                <w:lang w:val="sr-Cyrl-CS"/>
              </w:rPr>
              <w:t>Тајна детињства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E4E2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51415" w:rsidRDefault="007E4E22" w:rsidP="00EE2CCF">
            <w:pPr>
              <w:rPr>
                <w:vertAlign w:val="baseline"/>
              </w:rPr>
            </w:pPr>
            <w:r>
              <w:rPr>
                <w:vertAlign w:val="baseline"/>
              </w:rPr>
              <w:t>Мајкл Морпурго</w:t>
            </w:r>
          </w:p>
        </w:tc>
        <w:tc>
          <w:tcPr>
            <w:tcW w:w="3261" w:type="dxa"/>
          </w:tcPr>
          <w:p w:rsidR="00EE2CCF" w:rsidRPr="00EE2CCF" w:rsidRDefault="007E4E22" w:rsidP="00EE2CCF">
            <w:pPr>
              <w:rPr>
                <w:vertAlign w:val="baseline"/>
                <w:lang w:val="sr-Cyrl-CS"/>
              </w:rPr>
            </w:pPr>
            <w:r>
              <w:rPr>
                <w:vertAlign w:val="baseline"/>
                <w:lang w:val="sr-Cyrl-CS"/>
              </w:rPr>
              <w:t>Фарма блатњава барица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E4E2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3D2C6D" w:rsidRPr="00A83BFC" w:rsidTr="001E0D13">
        <w:trPr>
          <w:gridAfter w:val="1"/>
          <w:wAfter w:w="648" w:type="dxa"/>
          <w:trHeight w:val="132"/>
        </w:trPr>
        <w:tc>
          <w:tcPr>
            <w:tcW w:w="959" w:type="dxa"/>
          </w:tcPr>
          <w:p w:rsidR="003D2C6D" w:rsidRPr="00EF5D40" w:rsidRDefault="003D2C6D" w:rsidP="00EF5D40">
            <w:pPr>
              <w:pStyle w:val="ListParagraph"/>
              <w:numPr>
                <w:ilvl w:val="0"/>
                <w:numId w:val="22"/>
              </w:numPr>
              <w:rPr>
                <w:vertAlign w:val="baseline"/>
                <w:lang w:val="sr-Cyrl-CS"/>
              </w:rPr>
            </w:pPr>
          </w:p>
        </w:tc>
        <w:tc>
          <w:tcPr>
            <w:tcW w:w="1984" w:type="dxa"/>
          </w:tcPr>
          <w:p w:rsidR="003D2C6D" w:rsidRPr="00151415" w:rsidRDefault="007E4E22" w:rsidP="00EE2CCF">
            <w:pPr>
              <w:rPr>
                <w:vertAlign w:val="baseline"/>
              </w:rPr>
            </w:pPr>
            <w:r>
              <w:rPr>
                <w:vertAlign w:val="baseline"/>
              </w:rPr>
              <w:t>Дејвид Вилијамс</w:t>
            </w:r>
          </w:p>
        </w:tc>
        <w:tc>
          <w:tcPr>
            <w:tcW w:w="3261" w:type="dxa"/>
          </w:tcPr>
          <w:p w:rsidR="003D2C6D" w:rsidRPr="00151415" w:rsidRDefault="00E804BD" w:rsidP="00EE2CCF">
            <w:pPr>
              <w:rPr>
                <w:vertAlign w:val="baseline"/>
              </w:rPr>
            </w:pPr>
            <w:r>
              <w:rPr>
                <w:vertAlign w:val="baseline"/>
              </w:rPr>
              <w:t>Вук који је испао</w:t>
            </w:r>
            <w:r w:rsidR="007E4E22">
              <w:rPr>
                <w:vertAlign w:val="baseline"/>
              </w:rPr>
              <w:t xml:space="preserve"> из књиге</w:t>
            </w:r>
          </w:p>
        </w:tc>
        <w:tc>
          <w:tcPr>
            <w:tcW w:w="1134" w:type="dxa"/>
          </w:tcPr>
          <w:p w:rsidR="003D2C6D" w:rsidRPr="00EE2CCF" w:rsidRDefault="003D2C6D" w:rsidP="00EE2CCF">
            <w:pPr>
              <w:jc w:val="center"/>
              <w:rPr>
                <w:vertAlign w:val="baseline"/>
                <w:lang w:val="sr-Cyrl-CS"/>
              </w:rPr>
            </w:pPr>
          </w:p>
        </w:tc>
        <w:tc>
          <w:tcPr>
            <w:tcW w:w="708" w:type="dxa"/>
          </w:tcPr>
          <w:p w:rsidR="003D2C6D" w:rsidRPr="00EE2CCF" w:rsidRDefault="007E4E22" w:rsidP="00EE2CCF">
            <w:pPr>
              <w:rPr>
                <w:vertAlign w:val="baseline"/>
                <w:lang w:val="sr-Cyrl-CS"/>
              </w:rPr>
            </w:pPr>
            <w:r>
              <w:rPr>
                <w:vertAlign w:val="baseline"/>
                <w:lang w:val="sr-Cyrl-CS"/>
              </w:rPr>
              <w:t>3</w:t>
            </w:r>
          </w:p>
        </w:tc>
        <w:tc>
          <w:tcPr>
            <w:tcW w:w="1134" w:type="dxa"/>
          </w:tcPr>
          <w:p w:rsidR="003D2C6D" w:rsidRPr="00EE2CCF" w:rsidRDefault="003D2C6D"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E4E22" w:rsidP="00EE2CCF">
            <w:pPr>
              <w:rPr>
                <w:vertAlign w:val="baseline"/>
                <w:lang w:val="sr-Cyrl-CS"/>
              </w:rPr>
            </w:pPr>
            <w:r w:rsidRPr="007E4E22">
              <w:rPr>
                <w:vertAlign w:val="baseline"/>
                <w:lang w:val="sr-Cyrl-CS"/>
              </w:rPr>
              <w:t>Дејвид Вилијамс</w:t>
            </w:r>
          </w:p>
        </w:tc>
        <w:tc>
          <w:tcPr>
            <w:tcW w:w="3261" w:type="dxa"/>
          </w:tcPr>
          <w:p w:rsidR="00EE2CCF" w:rsidRPr="00EE2CCF" w:rsidRDefault="007E4E22" w:rsidP="00EE2CCF">
            <w:pPr>
              <w:rPr>
                <w:vertAlign w:val="baseline"/>
                <w:lang w:val="sr-Cyrl-CS"/>
              </w:rPr>
            </w:pPr>
            <w:r>
              <w:rPr>
                <w:vertAlign w:val="baseline"/>
                <w:lang w:val="sr-Cyrl-CS"/>
              </w:rPr>
              <w:t>Конрад и Корнелија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E4E2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E4E22" w:rsidP="00EE2CCF">
            <w:pPr>
              <w:rPr>
                <w:vertAlign w:val="baseline"/>
                <w:lang w:val="sr-Cyrl-CS"/>
              </w:rPr>
            </w:pPr>
            <w:r>
              <w:rPr>
                <w:vertAlign w:val="baseline"/>
                <w:lang w:val="sr-Cyrl-CS"/>
              </w:rPr>
              <w:t>Холи Смејл</w:t>
            </w:r>
          </w:p>
        </w:tc>
        <w:tc>
          <w:tcPr>
            <w:tcW w:w="3261" w:type="dxa"/>
          </w:tcPr>
          <w:p w:rsidR="00EE2CCF" w:rsidRPr="00EE2CCF" w:rsidRDefault="007E4E22" w:rsidP="00EE2CCF">
            <w:pPr>
              <w:rPr>
                <w:vertAlign w:val="baseline"/>
                <w:lang w:val="sr-Cyrl-CS"/>
              </w:rPr>
            </w:pPr>
            <w:r>
              <w:rPr>
                <w:vertAlign w:val="baseline"/>
                <w:lang w:val="sr-Cyrl-CS"/>
              </w:rPr>
              <w:t>Штреберка - Глава у облацима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E4E2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E4E22" w:rsidP="00EE2CCF">
            <w:pPr>
              <w:rPr>
                <w:vertAlign w:val="baseline"/>
                <w:lang w:val="sr-Cyrl-CS"/>
              </w:rPr>
            </w:pPr>
            <w:r>
              <w:rPr>
                <w:vertAlign w:val="baseline"/>
                <w:lang w:val="sr-Cyrl-CS"/>
              </w:rPr>
              <w:t>Холи Смејл</w:t>
            </w:r>
          </w:p>
        </w:tc>
        <w:tc>
          <w:tcPr>
            <w:tcW w:w="3261" w:type="dxa"/>
          </w:tcPr>
          <w:p w:rsidR="00EE2CCF" w:rsidRPr="00EE2CCF" w:rsidRDefault="007E4E22" w:rsidP="00EE2CCF">
            <w:pPr>
              <w:rPr>
                <w:vertAlign w:val="baseline"/>
                <w:lang w:val="sr-Cyrl-CS"/>
              </w:rPr>
            </w:pPr>
            <w:r>
              <w:rPr>
                <w:vertAlign w:val="baseline"/>
                <w:lang w:val="sr-Cyrl-CS"/>
              </w:rPr>
              <w:t>Штреберка – Коначно савршена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E4E22"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7E4E22" w:rsidP="00EE2CCF">
            <w:pPr>
              <w:rPr>
                <w:vertAlign w:val="baseline"/>
                <w:lang w:val="sr-Cyrl-CS"/>
              </w:rPr>
            </w:pPr>
            <w:r>
              <w:rPr>
                <w:vertAlign w:val="baseline"/>
                <w:lang w:val="sr-Cyrl-CS"/>
              </w:rPr>
              <w:t>Холи Смејл</w:t>
            </w:r>
          </w:p>
        </w:tc>
        <w:tc>
          <w:tcPr>
            <w:tcW w:w="3261" w:type="dxa"/>
          </w:tcPr>
          <w:p w:rsidR="00EC1CC7" w:rsidRDefault="007E4E22" w:rsidP="00EE2CCF">
            <w:pPr>
              <w:rPr>
                <w:vertAlign w:val="baseline"/>
                <w:lang w:val="sr-Cyrl-CS"/>
              </w:rPr>
            </w:pPr>
            <w:r>
              <w:rPr>
                <w:vertAlign w:val="baseline"/>
                <w:lang w:val="sr-Cyrl-CS"/>
              </w:rPr>
              <w:t>Права, правцата штреберка – Ах, те звездице</w:t>
            </w:r>
          </w:p>
        </w:tc>
        <w:tc>
          <w:tcPr>
            <w:tcW w:w="1134" w:type="dxa"/>
          </w:tcPr>
          <w:p w:rsidR="00EC1CC7" w:rsidRDefault="00EC1CC7" w:rsidP="00EE2CCF">
            <w:pPr>
              <w:jc w:val="center"/>
              <w:rPr>
                <w:vertAlign w:val="baseline"/>
                <w:lang w:val="sr-Cyrl-CS"/>
              </w:rPr>
            </w:pPr>
          </w:p>
        </w:tc>
        <w:tc>
          <w:tcPr>
            <w:tcW w:w="708" w:type="dxa"/>
          </w:tcPr>
          <w:p w:rsidR="00EC1CC7" w:rsidRDefault="007E4E22" w:rsidP="00EE2CCF">
            <w:pPr>
              <w:rPr>
                <w:vertAlign w:val="baseline"/>
                <w:lang w:val="sr-Cyrl-CS"/>
              </w:rPr>
            </w:pPr>
            <w:r>
              <w:rPr>
                <w:vertAlign w:val="baseline"/>
                <w:lang w:val="sr-Cyrl-CS"/>
              </w:rPr>
              <w:t>2</w:t>
            </w:r>
          </w:p>
        </w:tc>
        <w:tc>
          <w:tcPr>
            <w:tcW w:w="1134" w:type="dxa"/>
          </w:tcPr>
          <w:p w:rsidR="00EC1CC7" w:rsidRPr="00EE2CCF" w:rsidRDefault="00EC1CC7"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7E4E22" w:rsidP="00EE2CCF">
            <w:pPr>
              <w:rPr>
                <w:vertAlign w:val="baseline"/>
                <w:lang w:val="sr-Cyrl-CS"/>
              </w:rPr>
            </w:pPr>
            <w:r>
              <w:rPr>
                <w:vertAlign w:val="baseline"/>
                <w:lang w:val="sr-Cyrl-CS"/>
              </w:rPr>
              <w:t>Ејми Блеј</w:t>
            </w:r>
          </w:p>
        </w:tc>
        <w:tc>
          <w:tcPr>
            <w:tcW w:w="3261" w:type="dxa"/>
          </w:tcPr>
          <w:p w:rsidR="00EC1CC7" w:rsidRDefault="007E4E22" w:rsidP="00EE2CCF">
            <w:pPr>
              <w:rPr>
                <w:vertAlign w:val="baseline"/>
                <w:lang w:val="sr-Cyrl-CS"/>
              </w:rPr>
            </w:pPr>
            <w:r>
              <w:rPr>
                <w:vertAlign w:val="baseline"/>
                <w:lang w:val="sr-Cyrl-CS"/>
              </w:rPr>
              <w:t>Игра 7 породица - Животиње</w:t>
            </w:r>
          </w:p>
        </w:tc>
        <w:tc>
          <w:tcPr>
            <w:tcW w:w="1134" w:type="dxa"/>
          </w:tcPr>
          <w:p w:rsidR="00EC1CC7" w:rsidRDefault="00EC1CC7" w:rsidP="00EE2CCF">
            <w:pPr>
              <w:jc w:val="center"/>
              <w:rPr>
                <w:vertAlign w:val="baseline"/>
                <w:lang w:val="sr-Cyrl-CS"/>
              </w:rPr>
            </w:pPr>
          </w:p>
        </w:tc>
        <w:tc>
          <w:tcPr>
            <w:tcW w:w="708" w:type="dxa"/>
          </w:tcPr>
          <w:p w:rsidR="00EC1CC7" w:rsidRDefault="007E4E22" w:rsidP="00EE2CCF">
            <w:pPr>
              <w:rPr>
                <w:vertAlign w:val="baseline"/>
                <w:lang w:val="sr-Cyrl-CS"/>
              </w:rPr>
            </w:pPr>
            <w:r>
              <w:rPr>
                <w:vertAlign w:val="baseline"/>
                <w:lang w:val="sr-Cyrl-CS"/>
              </w:rPr>
              <w:t>1</w:t>
            </w:r>
          </w:p>
        </w:tc>
        <w:tc>
          <w:tcPr>
            <w:tcW w:w="1134" w:type="dxa"/>
          </w:tcPr>
          <w:p w:rsidR="00EC1CC7" w:rsidRPr="00EE2CCF" w:rsidRDefault="00EC1CC7" w:rsidP="00EE2CCF">
            <w:pPr>
              <w:jc w:val="right"/>
              <w:rPr>
                <w:vertAlign w:val="baseline"/>
                <w:lang w:val="sr-Cyrl-CS"/>
              </w:rPr>
            </w:pPr>
          </w:p>
        </w:tc>
      </w:tr>
      <w:tr w:rsidR="00EC1CC7" w:rsidRPr="00A83BFC" w:rsidTr="001E0D13">
        <w:trPr>
          <w:gridAfter w:val="1"/>
          <w:wAfter w:w="648" w:type="dxa"/>
          <w:trHeight w:val="132"/>
        </w:trPr>
        <w:tc>
          <w:tcPr>
            <w:tcW w:w="959" w:type="dxa"/>
          </w:tcPr>
          <w:p w:rsidR="00EC1CC7" w:rsidRPr="00EF5D40" w:rsidRDefault="00EC1CC7" w:rsidP="00EF5D40">
            <w:pPr>
              <w:pStyle w:val="ListParagraph"/>
              <w:numPr>
                <w:ilvl w:val="0"/>
                <w:numId w:val="22"/>
              </w:numPr>
              <w:rPr>
                <w:vertAlign w:val="baseline"/>
                <w:lang w:val="sr-Cyrl-CS"/>
              </w:rPr>
            </w:pPr>
          </w:p>
        </w:tc>
        <w:tc>
          <w:tcPr>
            <w:tcW w:w="1984" w:type="dxa"/>
          </w:tcPr>
          <w:p w:rsidR="00EC1CC7" w:rsidRDefault="007E4E22" w:rsidP="00EE2CCF">
            <w:pPr>
              <w:rPr>
                <w:vertAlign w:val="baseline"/>
                <w:lang w:val="sr-Cyrl-CS"/>
              </w:rPr>
            </w:pPr>
            <w:r>
              <w:rPr>
                <w:vertAlign w:val="baseline"/>
                <w:lang w:val="sr-Cyrl-CS"/>
              </w:rPr>
              <w:t>Стив Мек</w:t>
            </w:r>
          </w:p>
        </w:tc>
        <w:tc>
          <w:tcPr>
            <w:tcW w:w="3261" w:type="dxa"/>
          </w:tcPr>
          <w:p w:rsidR="00EC1CC7" w:rsidRDefault="007E4E22" w:rsidP="00EE2CCF">
            <w:pPr>
              <w:rPr>
                <w:vertAlign w:val="baseline"/>
                <w:lang w:val="sr-Cyrl-CS"/>
              </w:rPr>
            </w:pPr>
            <w:r>
              <w:rPr>
                <w:vertAlign w:val="baseline"/>
                <w:lang w:val="sr-Cyrl-CS"/>
              </w:rPr>
              <w:t>Игра лажеш!</w:t>
            </w:r>
            <w:r w:rsidR="00FF5BFB">
              <w:rPr>
                <w:vertAlign w:val="baseline"/>
                <w:lang w:val="sr-Cyrl-CS"/>
              </w:rPr>
              <w:t>- Животиње са фарме</w:t>
            </w:r>
          </w:p>
        </w:tc>
        <w:tc>
          <w:tcPr>
            <w:tcW w:w="1134" w:type="dxa"/>
          </w:tcPr>
          <w:p w:rsidR="00EC1CC7" w:rsidRDefault="00EC1CC7" w:rsidP="00EE2CCF">
            <w:pPr>
              <w:jc w:val="center"/>
              <w:rPr>
                <w:vertAlign w:val="baseline"/>
                <w:lang w:val="sr-Cyrl-CS"/>
              </w:rPr>
            </w:pPr>
          </w:p>
        </w:tc>
        <w:tc>
          <w:tcPr>
            <w:tcW w:w="708" w:type="dxa"/>
          </w:tcPr>
          <w:p w:rsidR="00EC1CC7" w:rsidRDefault="00FF5BFB" w:rsidP="00EE2CCF">
            <w:pPr>
              <w:rPr>
                <w:vertAlign w:val="baseline"/>
                <w:lang w:val="sr-Cyrl-CS"/>
              </w:rPr>
            </w:pPr>
            <w:r>
              <w:rPr>
                <w:vertAlign w:val="baseline"/>
                <w:lang w:val="sr-Cyrl-CS"/>
              </w:rPr>
              <w:t>1</w:t>
            </w:r>
          </w:p>
        </w:tc>
        <w:tc>
          <w:tcPr>
            <w:tcW w:w="1134" w:type="dxa"/>
          </w:tcPr>
          <w:p w:rsidR="00EC1CC7" w:rsidRPr="00EE2CCF" w:rsidRDefault="00EC1CC7"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027774" w:rsidRDefault="00FF5BFB" w:rsidP="00EE2CCF">
            <w:pPr>
              <w:rPr>
                <w:vertAlign w:val="baseline"/>
              </w:rPr>
            </w:pPr>
            <w:r>
              <w:rPr>
                <w:vertAlign w:val="baseline"/>
              </w:rPr>
              <w:t>Ивана Лукић</w:t>
            </w:r>
          </w:p>
        </w:tc>
        <w:tc>
          <w:tcPr>
            <w:tcW w:w="3261" w:type="dxa"/>
          </w:tcPr>
          <w:p w:rsidR="00EE2CCF" w:rsidRPr="00EE2CCF" w:rsidRDefault="00FF5BFB" w:rsidP="00EE2CCF">
            <w:pPr>
              <w:rPr>
                <w:vertAlign w:val="baseline"/>
                <w:lang w:val="sr-Cyrl-CS"/>
              </w:rPr>
            </w:pPr>
            <w:r>
              <w:rPr>
                <w:vertAlign w:val="baseline"/>
                <w:lang w:val="sr-Cyrl-CS"/>
              </w:rPr>
              <w:t>Почетак нечег великог</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Pr>
                <w:vertAlign w:val="baseline"/>
                <w:lang w:val="sr-Cyrl-CS"/>
              </w:rPr>
              <w:t>Патрисија Хејс</w:t>
            </w:r>
          </w:p>
        </w:tc>
        <w:tc>
          <w:tcPr>
            <w:tcW w:w="3261" w:type="dxa"/>
          </w:tcPr>
          <w:p w:rsidR="00EE2CCF" w:rsidRPr="00EE2CCF" w:rsidRDefault="00FF5BFB" w:rsidP="00EE2CCF">
            <w:pPr>
              <w:rPr>
                <w:vertAlign w:val="baseline"/>
                <w:lang w:val="sr-Cyrl-CS"/>
              </w:rPr>
            </w:pPr>
            <w:r>
              <w:rPr>
                <w:vertAlign w:val="baseline"/>
                <w:lang w:val="sr-Cyrl-CS"/>
              </w:rPr>
              <w:t>Пољубац за лаку ноћ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Pr>
                <w:vertAlign w:val="baseline"/>
                <w:lang w:val="sr-Cyrl-CS"/>
              </w:rPr>
              <w:t>Вид Стамболић, Вера Смиљанић</w:t>
            </w:r>
          </w:p>
        </w:tc>
        <w:tc>
          <w:tcPr>
            <w:tcW w:w="3261" w:type="dxa"/>
          </w:tcPr>
          <w:p w:rsidR="00EE2CCF" w:rsidRPr="00EE2CCF" w:rsidRDefault="00FF5BFB" w:rsidP="00EE2CCF">
            <w:pPr>
              <w:rPr>
                <w:vertAlign w:val="baseline"/>
                <w:lang w:val="sr-Cyrl-CS"/>
              </w:rPr>
            </w:pPr>
            <w:r>
              <w:rPr>
                <w:vertAlign w:val="baseline"/>
                <w:lang w:val="sr-Cyrl-CS"/>
              </w:rPr>
              <w:t>Најсмешнији вицеви: Мали Перица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sidRPr="00FF5BFB">
              <w:rPr>
                <w:vertAlign w:val="baseline"/>
                <w:lang w:val="sr-Cyrl-CS"/>
              </w:rPr>
              <w:t>Вид Стамболић, Вера Смиљанић</w:t>
            </w:r>
          </w:p>
        </w:tc>
        <w:tc>
          <w:tcPr>
            <w:tcW w:w="3261" w:type="dxa"/>
          </w:tcPr>
          <w:p w:rsidR="00EE2CCF" w:rsidRPr="00EE2CCF" w:rsidRDefault="00FF5BFB" w:rsidP="00EE2CCF">
            <w:pPr>
              <w:rPr>
                <w:vertAlign w:val="baseline"/>
                <w:lang w:val="sr-Cyrl-CS"/>
              </w:rPr>
            </w:pPr>
            <w:r>
              <w:rPr>
                <w:vertAlign w:val="baseline"/>
                <w:lang w:val="sr-Cyrl-CS"/>
              </w:rPr>
              <w:t>Најсмешнији вицеви: Безвезни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308"/>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sidRPr="00FF5BFB">
              <w:rPr>
                <w:vertAlign w:val="baseline"/>
                <w:lang w:val="sr-Cyrl-CS"/>
              </w:rPr>
              <w:t>Вид Стамболић, Вера Смиљанић</w:t>
            </w:r>
          </w:p>
        </w:tc>
        <w:tc>
          <w:tcPr>
            <w:tcW w:w="3261" w:type="dxa"/>
          </w:tcPr>
          <w:p w:rsidR="00EE2CCF" w:rsidRPr="00FF5BFB" w:rsidRDefault="00FF5BFB" w:rsidP="00EE2CCF">
            <w:pPr>
              <w:rPr>
                <w:vertAlign w:val="baseline"/>
              </w:rPr>
            </w:pPr>
            <w:r>
              <w:rPr>
                <w:vertAlign w:val="baseline"/>
                <w:lang w:val="sr-Cyrl-CS"/>
              </w:rPr>
              <w:t>Најсмешнији вицеви:</w:t>
            </w:r>
            <w:r>
              <w:rPr>
                <w:vertAlign w:val="baseline"/>
              </w:rPr>
              <w:t xml:space="preserve"> No limit</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Pr>
                <w:vertAlign w:val="baseline"/>
                <w:lang w:val="sr-Cyrl-CS"/>
              </w:rPr>
              <w:t>Виолета Јовић</w:t>
            </w:r>
          </w:p>
        </w:tc>
        <w:tc>
          <w:tcPr>
            <w:tcW w:w="3261" w:type="dxa"/>
          </w:tcPr>
          <w:p w:rsidR="00EE2CCF" w:rsidRPr="00EE2CCF" w:rsidRDefault="00FF5BFB" w:rsidP="00EE2CCF">
            <w:pPr>
              <w:rPr>
                <w:vertAlign w:val="baseline"/>
                <w:lang w:val="sr-Cyrl-CS"/>
              </w:rPr>
            </w:pPr>
            <w:r>
              <w:rPr>
                <w:vertAlign w:val="baseline"/>
                <w:lang w:val="sr-Cyrl-CS"/>
              </w:rPr>
              <w:t>Како сам постао псето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Pr>
                <w:vertAlign w:val="baseline"/>
                <w:lang w:val="sr-Cyrl-CS"/>
              </w:rPr>
              <w:t>Ема Јарелт</w:t>
            </w:r>
          </w:p>
        </w:tc>
        <w:tc>
          <w:tcPr>
            <w:tcW w:w="3261" w:type="dxa"/>
          </w:tcPr>
          <w:p w:rsidR="00EE2CCF" w:rsidRPr="00EE2CCF" w:rsidRDefault="00FF5BFB" w:rsidP="00EE2CCF">
            <w:pPr>
              <w:rPr>
                <w:vertAlign w:val="baseline"/>
                <w:lang w:val="sr-Cyrl-CS"/>
              </w:rPr>
            </w:pPr>
            <w:r>
              <w:rPr>
                <w:vertAlign w:val="baseline"/>
                <w:lang w:val="sr-Cyrl-CS"/>
              </w:rPr>
              <w:t>Грицко, чудовиште из књиге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Pr>
                <w:vertAlign w:val="baseline"/>
                <w:lang w:val="sr-Cyrl-CS"/>
              </w:rPr>
              <w:t>Паскал Едлен</w:t>
            </w:r>
          </w:p>
        </w:tc>
        <w:tc>
          <w:tcPr>
            <w:tcW w:w="3261" w:type="dxa"/>
          </w:tcPr>
          <w:p w:rsidR="00EE2CCF" w:rsidRPr="00EE2CCF" w:rsidRDefault="00FF5BFB" w:rsidP="00EE2CCF">
            <w:pPr>
              <w:rPr>
                <w:vertAlign w:val="baseline"/>
                <w:lang w:val="sr-Cyrl-CS"/>
              </w:rPr>
            </w:pPr>
            <w:r>
              <w:rPr>
                <w:vertAlign w:val="baseline"/>
                <w:lang w:val="sr-Cyrl-CS"/>
              </w:rPr>
              <w:t>Питам се питам: Диносауруси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804BD" w:rsidP="00EE2CCF">
            <w:pPr>
              <w:rPr>
                <w:vertAlign w:val="baseline"/>
                <w:lang w:val="sr-Cyrl-CS"/>
              </w:rPr>
            </w:pPr>
            <w:r>
              <w:rPr>
                <w:vertAlign w:val="baseline"/>
                <w:lang w:val="sr-Cyrl-CS"/>
              </w:rPr>
              <w:t xml:space="preserve">Камиј </w:t>
            </w:r>
            <w:r>
              <w:rPr>
                <w:vertAlign w:val="baseline"/>
              </w:rPr>
              <w:t>Б</w:t>
            </w:r>
            <w:r w:rsidR="00FF5BFB">
              <w:rPr>
                <w:vertAlign w:val="baseline"/>
                <w:lang w:val="sr-Cyrl-CS"/>
              </w:rPr>
              <w:t>або</w:t>
            </w:r>
          </w:p>
        </w:tc>
        <w:tc>
          <w:tcPr>
            <w:tcW w:w="3261" w:type="dxa"/>
          </w:tcPr>
          <w:p w:rsidR="00EE2CCF" w:rsidRPr="00EE2CCF" w:rsidRDefault="00FF5BFB" w:rsidP="00EE2CCF">
            <w:pPr>
              <w:rPr>
                <w:vertAlign w:val="baseline"/>
                <w:lang w:val="sr-Cyrl-CS"/>
              </w:rPr>
            </w:pPr>
            <w:r>
              <w:rPr>
                <w:vertAlign w:val="baseline"/>
                <w:lang w:val="sr-Cyrl-CS"/>
              </w:rPr>
              <w:t>Питам се питам: Превозна средства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Pr>
                <w:vertAlign w:val="baseline"/>
                <w:lang w:val="sr-Cyrl-CS"/>
              </w:rPr>
              <w:t>Орели Саразен</w:t>
            </w:r>
          </w:p>
        </w:tc>
        <w:tc>
          <w:tcPr>
            <w:tcW w:w="3261" w:type="dxa"/>
          </w:tcPr>
          <w:p w:rsidR="00EE2CCF" w:rsidRPr="00EE2CCF" w:rsidRDefault="00FF5BFB" w:rsidP="00EE2CCF">
            <w:pPr>
              <w:rPr>
                <w:vertAlign w:val="baseline"/>
                <w:lang w:val="sr-Cyrl-CS"/>
              </w:rPr>
            </w:pPr>
            <w:r>
              <w:rPr>
                <w:vertAlign w:val="baseline"/>
                <w:lang w:val="sr-Cyrl-CS"/>
              </w:rPr>
              <w:t>Питам се питам: Фудбал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FF5BFB" w:rsidP="00EE2CCF">
            <w:pPr>
              <w:rPr>
                <w:vertAlign w:val="baseline"/>
                <w:lang w:val="sr-Cyrl-CS"/>
              </w:rPr>
            </w:pPr>
            <w:r>
              <w:rPr>
                <w:vertAlign w:val="baseline"/>
                <w:lang w:val="sr-Cyrl-CS"/>
              </w:rPr>
              <w:t>Паскал Едлен</w:t>
            </w:r>
          </w:p>
        </w:tc>
        <w:tc>
          <w:tcPr>
            <w:tcW w:w="3261" w:type="dxa"/>
          </w:tcPr>
          <w:p w:rsidR="00EE2CCF" w:rsidRPr="00EE2CCF" w:rsidRDefault="00FF5BFB" w:rsidP="00EE2CCF">
            <w:pPr>
              <w:rPr>
                <w:vertAlign w:val="baseline"/>
                <w:lang w:val="sr-Cyrl-CS"/>
              </w:rPr>
            </w:pPr>
            <w:r>
              <w:rPr>
                <w:vertAlign w:val="baseline"/>
                <w:lang w:val="sr-Cyrl-CS"/>
              </w:rPr>
              <w:t>Питам се питам: Пирати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FF5BF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Pr>
                <w:vertAlign w:val="baseline"/>
                <w:lang w:val="sr-Cyrl-CS"/>
              </w:rPr>
              <w:t>Ан-Софи Боман</w:t>
            </w:r>
          </w:p>
        </w:tc>
        <w:tc>
          <w:tcPr>
            <w:tcW w:w="3261" w:type="dxa"/>
          </w:tcPr>
          <w:p w:rsidR="00EE2CCF" w:rsidRPr="00EE2CCF" w:rsidRDefault="008F46BB" w:rsidP="00EE2CCF">
            <w:pPr>
              <w:rPr>
                <w:vertAlign w:val="baseline"/>
                <w:lang w:val="sr-Cyrl-CS"/>
              </w:rPr>
            </w:pPr>
            <w:r>
              <w:rPr>
                <w:vertAlign w:val="baseline"/>
                <w:lang w:val="sr-Cyrl-CS"/>
              </w:rPr>
              <w:t>Сликовница помералица: Мој први компјутер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F46B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Pr>
                <w:vertAlign w:val="baseline"/>
                <w:lang w:val="sr-Cyrl-CS"/>
              </w:rPr>
              <w:t>Натали Шу</w:t>
            </w:r>
          </w:p>
        </w:tc>
        <w:tc>
          <w:tcPr>
            <w:tcW w:w="3261" w:type="dxa"/>
          </w:tcPr>
          <w:p w:rsidR="00EE2CCF" w:rsidRPr="00027774" w:rsidRDefault="008F46BB" w:rsidP="00EE2CCF">
            <w:pPr>
              <w:rPr>
                <w:vertAlign w:val="baseline"/>
              </w:rPr>
            </w:pPr>
            <w:r>
              <w:rPr>
                <w:vertAlign w:val="baseline"/>
              </w:rPr>
              <w:t>Сликовница помералица: Зоолошки врт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F46B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2D3C0A" w:rsidRPr="00A83BFC" w:rsidTr="001E0D13">
        <w:trPr>
          <w:gridAfter w:val="1"/>
          <w:wAfter w:w="648" w:type="dxa"/>
          <w:trHeight w:val="132"/>
        </w:trPr>
        <w:tc>
          <w:tcPr>
            <w:tcW w:w="959" w:type="dxa"/>
          </w:tcPr>
          <w:p w:rsidR="002D3C0A" w:rsidRPr="00EF5D40" w:rsidRDefault="002D3C0A" w:rsidP="00EF5D40">
            <w:pPr>
              <w:pStyle w:val="ListParagraph"/>
              <w:numPr>
                <w:ilvl w:val="0"/>
                <w:numId w:val="22"/>
              </w:numPr>
              <w:rPr>
                <w:vertAlign w:val="baseline"/>
                <w:lang w:val="sr-Cyrl-CS"/>
              </w:rPr>
            </w:pPr>
          </w:p>
        </w:tc>
        <w:tc>
          <w:tcPr>
            <w:tcW w:w="1984" w:type="dxa"/>
          </w:tcPr>
          <w:p w:rsidR="002D3C0A" w:rsidRPr="00B03072" w:rsidRDefault="008F46BB" w:rsidP="00EE2CCF">
            <w:pPr>
              <w:rPr>
                <w:vertAlign w:val="baseline"/>
                <w:lang w:val="sr-Cyrl-CS"/>
              </w:rPr>
            </w:pPr>
            <w:r>
              <w:rPr>
                <w:vertAlign w:val="baseline"/>
                <w:lang w:val="sr-Cyrl-CS"/>
              </w:rPr>
              <w:t>Натали Шу</w:t>
            </w:r>
          </w:p>
        </w:tc>
        <w:tc>
          <w:tcPr>
            <w:tcW w:w="3261" w:type="dxa"/>
          </w:tcPr>
          <w:p w:rsidR="002D3C0A" w:rsidRPr="00695FC3" w:rsidRDefault="008F46BB" w:rsidP="00EE2CCF">
            <w:pPr>
              <w:rPr>
                <w:vertAlign w:val="baseline"/>
              </w:rPr>
            </w:pPr>
            <w:r>
              <w:rPr>
                <w:vertAlign w:val="baseline"/>
              </w:rPr>
              <w:t>Сликовница помералица: Годишња доба</w:t>
            </w:r>
          </w:p>
        </w:tc>
        <w:tc>
          <w:tcPr>
            <w:tcW w:w="1134" w:type="dxa"/>
          </w:tcPr>
          <w:p w:rsidR="002D3C0A" w:rsidRDefault="002D3C0A" w:rsidP="00EE2CCF">
            <w:pPr>
              <w:jc w:val="center"/>
              <w:rPr>
                <w:vertAlign w:val="baseline"/>
                <w:lang w:val="sr-Cyrl-CS"/>
              </w:rPr>
            </w:pPr>
          </w:p>
        </w:tc>
        <w:tc>
          <w:tcPr>
            <w:tcW w:w="708" w:type="dxa"/>
          </w:tcPr>
          <w:p w:rsidR="002D3C0A" w:rsidRDefault="008F46BB" w:rsidP="00EE2CCF">
            <w:pPr>
              <w:rPr>
                <w:vertAlign w:val="baseline"/>
                <w:lang w:val="sr-Cyrl-CS"/>
              </w:rPr>
            </w:pPr>
            <w:r>
              <w:rPr>
                <w:vertAlign w:val="baseline"/>
                <w:lang w:val="sr-Cyrl-CS"/>
              </w:rPr>
              <w:t>2</w:t>
            </w:r>
          </w:p>
        </w:tc>
        <w:tc>
          <w:tcPr>
            <w:tcW w:w="1134" w:type="dxa"/>
          </w:tcPr>
          <w:p w:rsidR="002D3C0A" w:rsidRPr="00EE2CCF" w:rsidRDefault="002D3C0A"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Pr>
                <w:vertAlign w:val="baseline"/>
                <w:lang w:val="sr-Cyrl-CS"/>
              </w:rPr>
              <w:t>Беатрикс Потер</w:t>
            </w:r>
          </w:p>
        </w:tc>
        <w:tc>
          <w:tcPr>
            <w:tcW w:w="3261" w:type="dxa"/>
          </w:tcPr>
          <w:p w:rsidR="00EE2CCF" w:rsidRPr="00EE2CCF" w:rsidRDefault="008F46BB" w:rsidP="00EE2CCF">
            <w:pPr>
              <w:rPr>
                <w:vertAlign w:val="baseline"/>
                <w:lang w:val="sr-Cyrl-CS"/>
              </w:rPr>
            </w:pPr>
            <w:r>
              <w:rPr>
                <w:vertAlign w:val="baseline"/>
                <w:lang w:val="sr-Cyrl-CS"/>
              </w:rPr>
              <w:t>Зец Петар: Пипни и осети – Књига за игру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F46B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Pr>
                <w:vertAlign w:val="baseline"/>
                <w:lang w:val="sr-Cyrl-CS"/>
              </w:rPr>
              <w:t>Беатрикс Потер</w:t>
            </w:r>
          </w:p>
        </w:tc>
        <w:tc>
          <w:tcPr>
            <w:tcW w:w="3261" w:type="dxa"/>
          </w:tcPr>
          <w:p w:rsidR="00EE2CCF" w:rsidRPr="00EE2CCF" w:rsidRDefault="008F46BB" w:rsidP="00EE2CCF">
            <w:pPr>
              <w:rPr>
                <w:vertAlign w:val="baseline"/>
                <w:lang w:val="sr-Cyrl-CS"/>
              </w:rPr>
            </w:pPr>
            <w:r>
              <w:rPr>
                <w:vertAlign w:val="baseline"/>
                <w:lang w:val="sr-Cyrl-CS"/>
              </w:rPr>
              <w:t>Све пустоловине зеца Петра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F46BB"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Pr>
                <w:vertAlign w:val="baseline"/>
                <w:lang w:val="sr-Cyrl-CS"/>
              </w:rPr>
              <w:t>Марко Вигњевић</w:t>
            </w:r>
          </w:p>
        </w:tc>
        <w:tc>
          <w:tcPr>
            <w:tcW w:w="3261" w:type="dxa"/>
          </w:tcPr>
          <w:p w:rsidR="00EE2CCF" w:rsidRPr="00695FC3" w:rsidRDefault="008F46BB" w:rsidP="00EE2CCF">
            <w:pPr>
              <w:rPr>
                <w:vertAlign w:val="baseline"/>
              </w:rPr>
            </w:pPr>
            <w:r>
              <w:rPr>
                <w:vertAlign w:val="baseline"/>
              </w:rPr>
              <w:t>Очево млеко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F46B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Pr>
                <w:vertAlign w:val="baseline"/>
                <w:lang w:val="sr-Cyrl-CS"/>
              </w:rPr>
              <w:t>Саша Буђевац</w:t>
            </w:r>
          </w:p>
        </w:tc>
        <w:tc>
          <w:tcPr>
            <w:tcW w:w="3261" w:type="dxa"/>
          </w:tcPr>
          <w:p w:rsidR="00EE2CCF" w:rsidRPr="00695FC3" w:rsidRDefault="008F46BB" w:rsidP="00EE2CCF">
            <w:pPr>
              <w:rPr>
                <w:vertAlign w:val="baseline"/>
              </w:rPr>
            </w:pPr>
            <w:r>
              <w:rPr>
                <w:vertAlign w:val="baseline"/>
              </w:rPr>
              <w:t>Зли флипер и његов шегрт</w:t>
            </w:r>
          </w:p>
        </w:tc>
        <w:tc>
          <w:tcPr>
            <w:tcW w:w="1134" w:type="dxa"/>
          </w:tcPr>
          <w:p w:rsidR="00EE2CCF" w:rsidRPr="00EE2CCF" w:rsidRDefault="00EE2CCF" w:rsidP="00EE2CCF">
            <w:pPr>
              <w:jc w:val="center"/>
              <w:rPr>
                <w:vertAlign w:val="baseline"/>
                <w:lang w:val="sr-Cyrl-CS"/>
              </w:rPr>
            </w:pPr>
          </w:p>
        </w:tc>
        <w:tc>
          <w:tcPr>
            <w:tcW w:w="708" w:type="dxa"/>
          </w:tcPr>
          <w:p w:rsidR="00EE2CCF" w:rsidRPr="00695FC3" w:rsidRDefault="008F46BB"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Pr>
                <w:vertAlign w:val="baseline"/>
                <w:lang w:val="sr-Cyrl-CS"/>
              </w:rPr>
              <w:t>Алехандро Ходоровски</w:t>
            </w:r>
          </w:p>
        </w:tc>
        <w:tc>
          <w:tcPr>
            <w:tcW w:w="3261" w:type="dxa"/>
          </w:tcPr>
          <w:p w:rsidR="00EE2CCF" w:rsidRPr="00EE2CCF" w:rsidRDefault="008F46BB" w:rsidP="00EE2CCF">
            <w:pPr>
              <w:rPr>
                <w:vertAlign w:val="baseline"/>
                <w:lang w:val="sr-Cyrl-CS"/>
              </w:rPr>
            </w:pPr>
            <w:r>
              <w:rPr>
                <w:vertAlign w:val="baseline"/>
                <w:lang w:val="sr-Cyrl-CS"/>
              </w:rPr>
              <w:t>Где птица пева најлепше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F46B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Pr>
                <w:vertAlign w:val="baseline"/>
                <w:lang w:val="sr-Cyrl-CS"/>
              </w:rPr>
              <w:t xml:space="preserve">Иван Токин </w:t>
            </w:r>
          </w:p>
        </w:tc>
        <w:tc>
          <w:tcPr>
            <w:tcW w:w="3261" w:type="dxa"/>
          </w:tcPr>
          <w:p w:rsidR="00EE2CCF" w:rsidRPr="00EE2CCF" w:rsidRDefault="008F46BB" w:rsidP="00EE2CCF">
            <w:pPr>
              <w:rPr>
                <w:vertAlign w:val="baseline"/>
                <w:lang w:val="sr-Cyrl-CS"/>
              </w:rPr>
            </w:pPr>
            <w:r>
              <w:rPr>
                <w:vertAlign w:val="baseline"/>
                <w:lang w:val="sr-Cyrl-CS"/>
              </w:rPr>
              <w:t>Пас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F46B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6BB" w:rsidP="00EE2CCF">
            <w:pPr>
              <w:rPr>
                <w:vertAlign w:val="baseline"/>
                <w:lang w:val="sr-Cyrl-CS"/>
              </w:rPr>
            </w:pPr>
            <w:r w:rsidRPr="008F46BB">
              <w:rPr>
                <w:vertAlign w:val="baseline"/>
                <w:lang w:val="sr-Cyrl-CS"/>
              </w:rPr>
              <w:t>Алехандро Ходоровски</w:t>
            </w:r>
          </w:p>
        </w:tc>
        <w:tc>
          <w:tcPr>
            <w:tcW w:w="3261" w:type="dxa"/>
          </w:tcPr>
          <w:p w:rsidR="00905764" w:rsidRPr="00EE2CCF" w:rsidRDefault="008F46BB" w:rsidP="00EE2CCF">
            <w:pPr>
              <w:rPr>
                <w:vertAlign w:val="baseline"/>
                <w:lang w:val="sr-Cyrl-CS"/>
              </w:rPr>
            </w:pPr>
            <w:r>
              <w:rPr>
                <w:vertAlign w:val="baseline"/>
                <w:lang w:val="sr-Cyrl-CS"/>
              </w:rPr>
              <w:t>Плес стварности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F46BB"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60C26" w:rsidP="00EE2CCF">
            <w:pPr>
              <w:rPr>
                <w:vertAlign w:val="baseline"/>
                <w:lang w:val="sr-Cyrl-CS"/>
              </w:rPr>
            </w:pPr>
            <w:r>
              <w:rPr>
                <w:vertAlign w:val="baseline"/>
                <w:lang w:val="sr-Cyrl-CS"/>
              </w:rPr>
              <w:t>Волт Витман</w:t>
            </w:r>
          </w:p>
        </w:tc>
        <w:tc>
          <w:tcPr>
            <w:tcW w:w="3261" w:type="dxa"/>
          </w:tcPr>
          <w:p w:rsidR="00EE2CCF" w:rsidRPr="00EE2CCF" w:rsidRDefault="00960C26" w:rsidP="00EE2CCF">
            <w:pPr>
              <w:rPr>
                <w:vertAlign w:val="baseline"/>
                <w:lang w:val="sr-Cyrl-CS"/>
              </w:rPr>
            </w:pPr>
            <w:r>
              <w:rPr>
                <w:vertAlign w:val="baseline"/>
                <w:lang w:val="sr-Cyrl-CS"/>
              </w:rPr>
              <w:t>Мушки буквар</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60C26" w:rsidP="00EE2CCF">
            <w:pPr>
              <w:rPr>
                <w:vertAlign w:val="baseline"/>
                <w:lang w:val="sr-Cyrl-CS"/>
              </w:rPr>
            </w:pPr>
            <w:r>
              <w:rPr>
                <w:vertAlign w:val="baseline"/>
                <w:lang w:val="sr-Cyrl-CS"/>
              </w:rPr>
              <w:t>Џесика Таусенд</w:t>
            </w:r>
          </w:p>
        </w:tc>
        <w:tc>
          <w:tcPr>
            <w:tcW w:w="3261" w:type="dxa"/>
          </w:tcPr>
          <w:p w:rsidR="00EE2CCF" w:rsidRPr="00EE2CCF" w:rsidRDefault="00960C26" w:rsidP="00EE2CCF">
            <w:pPr>
              <w:rPr>
                <w:vertAlign w:val="baseline"/>
                <w:lang w:val="sr-Cyrl-CS"/>
              </w:rPr>
            </w:pPr>
            <w:r>
              <w:rPr>
                <w:vertAlign w:val="baseline"/>
                <w:lang w:val="sr-Cyrl-CS"/>
              </w:rPr>
              <w:t>Никадиште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413948" w:rsidRDefault="00960C26" w:rsidP="00EE2CCF">
            <w:pPr>
              <w:rPr>
                <w:vertAlign w:val="baseline"/>
              </w:rPr>
            </w:pPr>
            <w:r>
              <w:rPr>
                <w:vertAlign w:val="baseline"/>
              </w:rPr>
              <w:t>Кели Барнхил</w:t>
            </w:r>
          </w:p>
        </w:tc>
        <w:tc>
          <w:tcPr>
            <w:tcW w:w="3261" w:type="dxa"/>
          </w:tcPr>
          <w:p w:rsidR="00EE2CCF" w:rsidRPr="00EE2CCF" w:rsidRDefault="00960C26" w:rsidP="00EE2CCF">
            <w:pPr>
              <w:rPr>
                <w:vertAlign w:val="baseline"/>
                <w:lang w:val="sr-Cyrl-CS"/>
              </w:rPr>
            </w:pPr>
            <w:r>
              <w:rPr>
                <w:vertAlign w:val="baseline"/>
                <w:lang w:val="sr-Cyrl-CS"/>
              </w:rPr>
              <w:t>Девојчица која се напила месечине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60C26" w:rsidP="00EE2CCF">
            <w:pPr>
              <w:rPr>
                <w:vertAlign w:val="baseline"/>
                <w:lang w:val="sr-Cyrl-CS"/>
              </w:rPr>
            </w:pPr>
            <w:r>
              <w:rPr>
                <w:vertAlign w:val="baseline"/>
                <w:lang w:val="sr-Cyrl-CS"/>
              </w:rPr>
              <w:t>Ирене Сивико</w:t>
            </w:r>
          </w:p>
        </w:tc>
        <w:tc>
          <w:tcPr>
            <w:tcW w:w="3261" w:type="dxa"/>
          </w:tcPr>
          <w:p w:rsidR="00EE2CCF" w:rsidRPr="00413948" w:rsidRDefault="00960C26" w:rsidP="00EE2CCF">
            <w:pPr>
              <w:rPr>
                <w:vertAlign w:val="baseline"/>
              </w:rPr>
            </w:pPr>
            <w:r>
              <w:rPr>
                <w:vertAlign w:val="baseline"/>
              </w:rPr>
              <w:t>Жене које су промениле свет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60C26" w:rsidP="00EE2CCF">
            <w:pPr>
              <w:rPr>
                <w:vertAlign w:val="baseline"/>
                <w:lang w:val="sr-Cyrl-CS"/>
              </w:rPr>
            </w:pPr>
            <w:r>
              <w:rPr>
                <w:vertAlign w:val="baseline"/>
                <w:lang w:val="sr-Cyrl-CS"/>
              </w:rPr>
              <w:t>Мари Лу</w:t>
            </w:r>
          </w:p>
        </w:tc>
        <w:tc>
          <w:tcPr>
            <w:tcW w:w="3261" w:type="dxa"/>
          </w:tcPr>
          <w:p w:rsidR="00EE2CCF" w:rsidRPr="00EE2CCF" w:rsidRDefault="00960C26" w:rsidP="00EE2CCF">
            <w:pPr>
              <w:rPr>
                <w:vertAlign w:val="baseline"/>
                <w:lang w:val="sr-Cyrl-CS"/>
              </w:rPr>
            </w:pPr>
            <w:r>
              <w:rPr>
                <w:vertAlign w:val="baseline"/>
                <w:lang w:val="sr-Cyrl-CS"/>
              </w:rPr>
              <w:t>Батман: Ноћобдија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60C26" w:rsidP="00EE2CCF">
            <w:pPr>
              <w:rPr>
                <w:vertAlign w:val="baseline"/>
                <w:lang w:val="sr-Cyrl-CS"/>
              </w:rPr>
            </w:pPr>
            <w:r>
              <w:rPr>
                <w:vertAlign w:val="baseline"/>
                <w:lang w:val="sr-Cyrl-CS"/>
              </w:rPr>
              <w:t>Мадлен Лангл</w:t>
            </w:r>
          </w:p>
        </w:tc>
        <w:tc>
          <w:tcPr>
            <w:tcW w:w="3261" w:type="dxa"/>
          </w:tcPr>
          <w:p w:rsidR="00EE2CCF" w:rsidRPr="00EE2CCF" w:rsidRDefault="00960C26" w:rsidP="00EE2CCF">
            <w:pPr>
              <w:rPr>
                <w:vertAlign w:val="baseline"/>
                <w:lang w:val="sr-Cyrl-CS"/>
              </w:rPr>
            </w:pPr>
            <w:r>
              <w:rPr>
                <w:vertAlign w:val="baseline"/>
                <w:lang w:val="sr-Cyrl-CS"/>
              </w:rPr>
              <w:t>Капије времена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F7D03" w:rsidRDefault="00960C26" w:rsidP="00EE2CCF">
            <w:pPr>
              <w:rPr>
                <w:vertAlign w:val="baseline"/>
                <w:lang w:val="sr-Cyrl-CS"/>
              </w:rPr>
            </w:pPr>
            <w:r>
              <w:rPr>
                <w:vertAlign w:val="baseline"/>
                <w:lang w:val="sr-Cyrl-CS"/>
              </w:rPr>
              <w:t xml:space="preserve">Карин Фосум </w:t>
            </w:r>
          </w:p>
        </w:tc>
        <w:tc>
          <w:tcPr>
            <w:tcW w:w="3261" w:type="dxa"/>
          </w:tcPr>
          <w:p w:rsidR="00EE2CCF" w:rsidRPr="00EE2CCF" w:rsidRDefault="00960C26" w:rsidP="00EE2CCF">
            <w:pPr>
              <w:rPr>
                <w:vertAlign w:val="baseline"/>
                <w:lang w:val="sr-Cyrl-CS"/>
              </w:rPr>
            </w:pPr>
            <w:r>
              <w:rPr>
                <w:vertAlign w:val="baseline"/>
                <w:lang w:val="sr-Cyrl-CS"/>
              </w:rPr>
              <w:t>Црне секунде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60C26" w:rsidP="00EE2CCF">
            <w:pPr>
              <w:rPr>
                <w:vertAlign w:val="baseline"/>
                <w:lang w:val="sr-Cyrl-CS"/>
              </w:rPr>
            </w:pPr>
            <w:r>
              <w:rPr>
                <w:vertAlign w:val="baseline"/>
                <w:lang w:val="sr-Cyrl-CS"/>
              </w:rPr>
              <w:t>Наоми Клајн</w:t>
            </w:r>
          </w:p>
        </w:tc>
        <w:tc>
          <w:tcPr>
            <w:tcW w:w="3261" w:type="dxa"/>
          </w:tcPr>
          <w:p w:rsidR="00EE2CCF" w:rsidRPr="00EE2CCF" w:rsidRDefault="00960C26" w:rsidP="00EE2CCF">
            <w:pPr>
              <w:rPr>
                <w:vertAlign w:val="baseline"/>
                <w:lang w:val="sr-Cyrl-CS"/>
              </w:rPr>
            </w:pPr>
            <w:r>
              <w:rPr>
                <w:vertAlign w:val="baseline"/>
                <w:lang w:val="sr-Cyrl-CS"/>
              </w:rPr>
              <w:t>Није довољно рећи НЕ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60C26" w:rsidP="00EE2CCF">
            <w:pPr>
              <w:rPr>
                <w:vertAlign w:val="baseline"/>
                <w:lang w:val="sr-Cyrl-CS"/>
              </w:rPr>
            </w:pPr>
            <w:r>
              <w:rPr>
                <w:vertAlign w:val="baseline"/>
                <w:lang w:val="sr-Cyrl-CS"/>
              </w:rPr>
              <w:t>Биход Чодри</w:t>
            </w:r>
          </w:p>
        </w:tc>
        <w:tc>
          <w:tcPr>
            <w:tcW w:w="3261" w:type="dxa"/>
          </w:tcPr>
          <w:p w:rsidR="00EE2CCF" w:rsidRPr="00EE2CCF" w:rsidRDefault="00960C26" w:rsidP="00EE2CCF">
            <w:pPr>
              <w:rPr>
                <w:vertAlign w:val="baseline"/>
                <w:lang w:val="sr-Cyrl-CS"/>
              </w:rPr>
            </w:pPr>
            <w:r>
              <w:rPr>
                <w:vertAlign w:val="baseline"/>
                <w:lang w:val="sr-Cyrl-CS"/>
              </w:rPr>
              <w:t>Освајање врхова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60C2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Јозеф Шкворецки</w:t>
            </w:r>
          </w:p>
        </w:tc>
        <w:tc>
          <w:tcPr>
            <w:tcW w:w="3261" w:type="dxa"/>
          </w:tcPr>
          <w:p w:rsidR="00EE2CCF" w:rsidRPr="00EE2CCF" w:rsidRDefault="004E08E4" w:rsidP="00EE2CCF">
            <w:pPr>
              <w:rPr>
                <w:vertAlign w:val="baseline"/>
                <w:lang w:val="sr-Cyrl-CS"/>
              </w:rPr>
            </w:pPr>
            <w:r>
              <w:rPr>
                <w:vertAlign w:val="baseline"/>
                <w:lang w:val="sr-Cyrl-CS"/>
              </w:rPr>
              <w:t>Бекства Лиде Барове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Весна Голдсворти</w:t>
            </w:r>
          </w:p>
        </w:tc>
        <w:tc>
          <w:tcPr>
            <w:tcW w:w="3261" w:type="dxa"/>
          </w:tcPr>
          <w:p w:rsidR="00EE2CCF" w:rsidRPr="00EE2CCF" w:rsidRDefault="004E08E4" w:rsidP="00EE2CCF">
            <w:pPr>
              <w:rPr>
                <w:vertAlign w:val="baseline"/>
                <w:lang w:val="sr-Cyrl-CS"/>
              </w:rPr>
            </w:pPr>
            <w:r>
              <w:rPr>
                <w:vertAlign w:val="baseline"/>
                <w:lang w:val="sr-Cyrl-CS"/>
              </w:rPr>
              <w:t>Господин 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Ким Ђу Јонг</w:t>
            </w:r>
          </w:p>
        </w:tc>
        <w:tc>
          <w:tcPr>
            <w:tcW w:w="3261" w:type="dxa"/>
          </w:tcPr>
          <w:p w:rsidR="00EE2CCF" w:rsidRPr="00EE2CCF" w:rsidRDefault="004E08E4" w:rsidP="00EE2CCF">
            <w:pPr>
              <w:rPr>
                <w:vertAlign w:val="baseline"/>
                <w:lang w:val="sr-Cyrl-CS"/>
              </w:rPr>
            </w:pPr>
            <w:r>
              <w:rPr>
                <w:vertAlign w:val="baseline"/>
                <w:lang w:val="sr-Cyrl-CS"/>
              </w:rPr>
              <w:t>Звук грома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Зоран Пауновић</w:t>
            </w:r>
          </w:p>
        </w:tc>
        <w:tc>
          <w:tcPr>
            <w:tcW w:w="3261" w:type="dxa"/>
          </w:tcPr>
          <w:p w:rsidR="00EE2CCF" w:rsidRPr="00EE2CCF" w:rsidRDefault="004E08E4" w:rsidP="00EE2CCF">
            <w:pPr>
              <w:rPr>
                <w:vertAlign w:val="baseline"/>
                <w:lang w:val="sr-Cyrl-CS"/>
              </w:rPr>
            </w:pPr>
            <w:r>
              <w:rPr>
                <w:vertAlign w:val="baseline"/>
                <w:lang w:val="sr-Cyrl-CS"/>
              </w:rPr>
              <w:t>Прозор у двориште</w:t>
            </w:r>
          </w:p>
        </w:tc>
        <w:tc>
          <w:tcPr>
            <w:tcW w:w="1134" w:type="dxa"/>
          </w:tcPr>
          <w:p w:rsidR="00EE2CCF" w:rsidRPr="00EE2CCF" w:rsidRDefault="00EE2CCF" w:rsidP="00DB4297">
            <w:pP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Мира Поповић</w:t>
            </w:r>
          </w:p>
        </w:tc>
        <w:tc>
          <w:tcPr>
            <w:tcW w:w="3261" w:type="dxa"/>
          </w:tcPr>
          <w:p w:rsidR="00EE2CCF" w:rsidRPr="00EE2CCF" w:rsidRDefault="004E08E4" w:rsidP="00EE2CCF">
            <w:pPr>
              <w:rPr>
                <w:vertAlign w:val="baseline"/>
                <w:lang w:val="sr-Cyrl-CS"/>
              </w:rPr>
            </w:pPr>
            <w:r>
              <w:rPr>
                <w:vertAlign w:val="baseline"/>
                <w:lang w:val="sr-Cyrl-CS"/>
              </w:rPr>
              <w:t>Буђење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Хан Шаогунг</w:t>
            </w:r>
          </w:p>
        </w:tc>
        <w:tc>
          <w:tcPr>
            <w:tcW w:w="3261" w:type="dxa"/>
          </w:tcPr>
          <w:p w:rsidR="00EE2CCF" w:rsidRPr="00EE2CCF" w:rsidRDefault="004E08E4" w:rsidP="00EE2CCF">
            <w:pPr>
              <w:rPr>
                <w:vertAlign w:val="baseline"/>
                <w:lang w:val="sr-Cyrl-CS"/>
              </w:rPr>
            </w:pPr>
            <w:r>
              <w:rPr>
                <w:vertAlign w:val="baseline"/>
                <w:lang w:val="sr-Cyrl-CS"/>
              </w:rPr>
              <w:t>Речник места Маћао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Владимир Сорокин</w:t>
            </w:r>
          </w:p>
        </w:tc>
        <w:tc>
          <w:tcPr>
            <w:tcW w:w="3261" w:type="dxa"/>
          </w:tcPr>
          <w:p w:rsidR="00EE2CCF" w:rsidRPr="00EE2CCF" w:rsidRDefault="004E08E4" w:rsidP="00EE2CCF">
            <w:pPr>
              <w:rPr>
                <w:vertAlign w:val="baseline"/>
                <w:lang w:val="sr-Cyrl-CS"/>
              </w:rPr>
            </w:pPr>
            <w:r>
              <w:rPr>
                <w:vertAlign w:val="baseline"/>
                <w:lang w:val="sr-Cyrl-CS"/>
              </w:rPr>
              <w:t>Манарага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Дејвид А. Норис</w:t>
            </w:r>
          </w:p>
        </w:tc>
        <w:tc>
          <w:tcPr>
            <w:tcW w:w="3261" w:type="dxa"/>
          </w:tcPr>
          <w:p w:rsidR="00EE2CCF" w:rsidRPr="00EE2CCF" w:rsidRDefault="004E08E4" w:rsidP="00EE2CCF">
            <w:pPr>
              <w:rPr>
                <w:vertAlign w:val="baseline"/>
                <w:lang w:val="sr-Cyrl-CS"/>
              </w:rPr>
            </w:pPr>
            <w:r>
              <w:rPr>
                <w:vertAlign w:val="baseline"/>
                <w:lang w:val="sr-Cyrl-CS"/>
              </w:rPr>
              <w:t>Духови круже Србијом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E08E4" w:rsidP="00EE2CCF">
            <w:pPr>
              <w:rPr>
                <w:vertAlign w:val="baseline"/>
                <w:lang w:val="sr-Cyrl-CS"/>
              </w:rPr>
            </w:pPr>
            <w:r>
              <w:rPr>
                <w:vertAlign w:val="baseline"/>
                <w:lang w:val="sr-Cyrl-CS"/>
              </w:rPr>
              <w:t>Мојца Кумердеј</w:t>
            </w:r>
          </w:p>
        </w:tc>
        <w:tc>
          <w:tcPr>
            <w:tcW w:w="3261" w:type="dxa"/>
          </w:tcPr>
          <w:p w:rsidR="00EE2CCF" w:rsidRPr="00EE2CCF" w:rsidRDefault="004E08E4" w:rsidP="00EE2CCF">
            <w:pPr>
              <w:rPr>
                <w:vertAlign w:val="baseline"/>
                <w:lang w:val="sr-Cyrl-CS"/>
              </w:rPr>
            </w:pPr>
            <w:r>
              <w:rPr>
                <w:vertAlign w:val="baseline"/>
                <w:lang w:val="sr-Cyrl-CS"/>
              </w:rPr>
              <w:t>Хроносова жетва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E08E4"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6A48" w:rsidP="00EE2CCF">
            <w:pPr>
              <w:rPr>
                <w:vertAlign w:val="baseline"/>
                <w:lang w:val="sr-Cyrl-CS"/>
              </w:rPr>
            </w:pPr>
            <w:r>
              <w:rPr>
                <w:vertAlign w:val="baseline"/>
                <w:lang w:val="sr-Cyrl-CS"/>
              </w:rPr>
              <w:t>Свен Хасел</w:t>
            </w:r>
          </w:p>
        </w:tc>
        <w:tc>
          <w:tcPr>
            <w:tcW w:w="3261" w:type="dxa"/>
          </w:tcPr>
          <w:p w:rsidR="00EE2CCF" w:rsidRPr="00EE2CCF" w:rsidRDefault="00546A48" w:rsidP="00EE2CCF">
            <w:pPr>
              <w:rPr>
                <w:vertAlign w:val="baseline"/>
                <w:lang w:val="sr-Cyrl-CS"/>
              </w:rPr>
            </w:pPr>
            <w:r>
              <w:rPr>
                <w:vertAlign w:val="baseline"/>
                <w:lang w:val="sr-Cyrl-CS"/>
              </w:rPr>
              <w:t>Гестапо</w:t>
            </w:r>
          </w:p>
        </w:tc>
        <w:tc>
          <w:tcPr>
            <w:tcW w:w="1134" w:type="dxa"/>
          </w:tcPr>
          <w:p w:rsidR="00EE2CCF" w:rsidRPr="00EE2CCF" w:rsidRDefault="00EE2CCF" w:rsidP="00EE2CCF">
            <w:pPr>
              <w:jc w:val="center"/>
              <w:rPr>
                <w:vertAlign w:val="baseline"/>
                <w:lang w:val="sr-Cyrl-CS"/>
              </w:rPr>
            </w:pPr>
          </w:p>
        </w:tc>
        <w:tc>
          <w:tcPr>
            <w:tcW w:w="708" w:type="dxa"/>
          </w:tcPr>
          <w:p w:rsidR="00EE2CCF" w:rsidRPr="005B4A72" w:rsidRDefault="00546A48"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6A48" w:rsidP="00EE2CCF">
            <w:pPr>
              <w:rPr>
                <w:vertAlign w:val="baseline"/>
                <w:lang w:val="sr-Cyrl-CS"/>
              </w:rPr>
            </w:pPr>
            <w:r>
              <w:rPr>
                <w:vertAlign w:val="baseline"/>
                <w:lang w:val="sr-Cyrl-CS"/>
              </w:rPr>
              <w:t>Свен Хасел</w:t>
            </w:r>
          </w:p>
        </w:tc>
        <w:tc>
          <w:tcPr>
            <w:tcW w:w="3261" w:type="dxa"/>
          </w:tcPr>
          <w:p w:rsidR="00EE2CCF" w:rsidRPr="00EE2CCF" w:rsidRDefault="00546A48" w:rsidP="00EE2CCF">
            <w:pPr>
              <w:rPr>
                <w:vertAlign w:val="baseline"/>
                <w:lang w:val="sr-Cyrl-CS"/>
              </w:rPr>
            </w:pPr>
            <w:r>
              <w:rPr>
                <w:vertAlign w:val="baseline"/>
                <w:lang w:val="sr-Cyrl-CS"/>
              </w:rPr>
              <w:t>Разорите Париз</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6A4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6A48" w:rsidP="00EE2CCF">
            <w:pPr>
              <w:rPr>
                <w:vertAlign w:val="baseline"/>
                <w:lang w:val="sr-Cyrl-CS"/>
              </w:rPr>
            </w:pPr>
            <w:r>
              <w:rPr>
                <w:vertAlign w:val="baseline"/>
                <w:lang w:val="sr-Cyrl-CS"/>
              </w:rPr>
              <w:t>Јаним Топол</w:t>
            </w:r>
          </w:p>
        </w:tc>
        <w:tc>
          <w:tcPr>
            <w:tcW w:w="3261" w:type="dxa"/>
          </w:tcPr>
          <w:p w:rsidR="00EE2CCF" w:rsidRPr="005B4A72" w:rsidRDefault="00546A48" w:rsidP="00EE2CCF">
            <w:pPr>
              <w:rPr>
                <w:vertAlign w:val="baseline"/>
              </w:rPr>
            </w:pPr>
            <w:r>
              <w:rPr>
                <w:vertAlign w:val="baseline"/>
              </w:rPr>
              <w:t>Ноћна смена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6A4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6A48" w:rsidP="00EE2CCF">
            <w:pPr>
              <w:rPr>
                <w:vertAlign w:val="baseline"/>
                <w:lang w:val="sr-Cyrl-CS"/>
              </w:rPr>
            </w:pPr>
            <w:r>
              <w:rPr>
                <w:vertAlign w:val="baseline"/>
                <w:lang w:val="sr-Cyrl-CS"/>
              </w:rPr>
              <w:t>Јенс Бјернебуе</w:t>
            </w:r>
          </w:p>
        </w:tc>
        <w:tc>
          <w:tcPr>
            <w:tcW w:w="3261" w:type="dxa"/>
          </w:tcPr>
          <w:p w:rsidR="00EE2CCF" w:rsidRPr="00EE2CCF" w:rsidRDefault="00546A48" w:rsidP="00EE2CCF">
            <w:pPr>
              <w:rPr>
                <w:vertAlign w:val="baseline"/>
                <w:lang w:val="sr-Cyrl-CS"/>
              </w:rPr>
            </w:pPr>
            <w:r>
              <w:rPr>
                <w:vertAlign w:val="baseline"/>
                <w:lang w:val="sr-Cyrl-CS"/>
              </w:rPr>
              <w:t>Тренутак слободе: Хајлигенбершки рукопис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6A4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6A48" w:rsidP="00EE2CCF">
            <w:pPr>
              <w:rPr>
                <w:vertAlign w:val="baseline"/>
                <w:lang w:val="sr-Cyrl-CS"/>
              </w:rPr>
            </w:pPr>
            <w:r>
              <w:rPr>
                <w:vertAlign w:val="baseline"/>
                <w:lang w:val="sr-Cyrl-CS"/>
              </w:rPr>
              <w:t>Макс Потер</w:t>
            </w:r>
          </w:p>
        </w:tc>
        <w:tc>
          <w:tcPr>
            <w:tcW w:w="3261" w:type="dxa"/>
          </w:tcPr>
          <w:p w:rsidR="00EE2CCF" w:rsidRPr="00EE2CCF" w:rsidRDefault="00546A48" w:rsidP="00EE2CCF">
            <w:pPr>
              <w:rPr>
                <w:vertAlign w:val="baseline"/>
                <w:lang w:val="sr-Cyrl-CS"/>
              </w:rPr>
            </w:pPr>
            <w:r>
              <w:rPr>
                <w:vertAlign w:val="baseline"/>
                <w:lang w:val="sr-Cyrl-CS"/>
              </w:rPr>
              <w:t>Туга је пернато створење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6A4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4F2FCE" w:rsidRDefault="00546A48" w:rsidP="00EE2CCF">
            <w:pPr>
              <w:rPr>
                <w:vertAlign w:val="baseline"/>
              </w:rPr>
            </w:pPr>
            <w:r>
              <w:rPr>
                <w:vertAlign w:val="baseline"/>
              </w:rPr>
              <w:t>Дот Хачисон</w:t>
            </w:r>
          </w:p>
        </w:tc>
        <w:tc>
          <w:tcPr>
            <w:tcW w:w="3261" w:type="dxa"/>
          </w:tcPr>
          <w:p w:rsidR="00EE2CCF" w:rsidRPr="00EE2CCF" w:rsidRDefault="00546A48" w:rsidP="00EE2CCF">
            <w:pPr>
              <w:rPr>
                <w:vertAlign w:val="baseline"/>
                <w:lang w:val="sr-Cyrl-CS"/>
              </w:rPr>
            </w:pPr>
            <w:r>
              <w:rPr>
                <w:vertAlign w:val="baseline"/>
                <w:lang w:val="sr-Cyrl-CS"/>
              </w:rPr>
              <w:t>Башта лептирица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6A4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6A48" w:rsidP="00EE2CCF">
            <w:pPr>
              <w:rPr>
                <w:vertAlign w:val="baseline"/>
                <w:lang w:val="sr-Cyrl-CS"/>
              </w:rPr>
            </w:pPr>
            <w:r>
              <w:rPr>
                <w:vertAlign w:val="baseline"/>
                <w:lang w:val="sr-Cyrl-CS"/>
              </w:rPr>
              <w:t>Питер О Донел</w:t>
            </w:r>
          </w:p>
        </w:tc>
        <w:tc>
          <w:tcPr>
            <w:tcW w:w="3261" w:type="dxa"/>
          </w:tcPr>
          <w:p w:rsidR="00EE2CCF" w:rsidRPr="00EE2CCF" w:rsidRDefault="00546A48" w:rsidP="00EE2CCF">
            <w:pPr>
              <w:rPr>
                <w:vertAlign w:val="baseline"/>
                <w:lang w:val="sr-Cyrl-CS"/>
              </w:rPr>
            </w:pPr>
            <w:r>
              <w:rPr>
                <w:vertAlign w:val="baseline"/>
                <w:lang w:val="sr-Cyrl-CS"/>
              </w:rPr>
              <w:t>Модести Блејз, издање 2018.</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6A4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546A48" w:rsidP="00EE2CCF">
            <w:pPr>
              <w:rPr>
                <w:vertAlign w:val="baseline"/>
                <w:lang w:val="sr-Cyrl-CS"/>
              </w:rPr>
            </w:pPr>
            <w:r>
              <w:rPr>
                <w:vertAlign w:val="baseline"/>
                <w:lang w:val="sr-Cyrl-CS"/>
              </w:rPr>
              <w:t>Р. Х. Паласио</w:t>
            </w:r>
          </w:p>
        </w:tc>
        <w:tc>
          <w:tcPr>
            <w:tcW w:w="3261" w:type="dxa"/>
          </w:tcPr>
          <w:p w:rsidR="00EE2CCF" w:rsidRPr="00EE2CCF" w:rsidRDefault="00546A48" w:rsidP="00EE2CCF">
            <w:pPr>
              <w:rPr>
                <w:vertAlign w:val="baseline"/>
                <w:lang w:val="sr-Cyrl-CS"/>
              </w:rPr>
            </w:pPr>
            <w:r>
              <w:rPr>
                <w:vertAlign w:val="baseline"/>
                <w:lang w:val="sr-Cyrl-CS"/>
              </w:rPr>
              <w:t>Чудо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546A48"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6571CA" w:rsidP="00EE2CCF">
            <w:pPr>
              <w:rPr>
                <w:vertAlign w:val="baseline"/>
                <w:lang w:val="sr-Cyrl-CS"/>
              </w:rPr>
            </w:pPr>
            <w:r>
              <w:rPr>
                <w:vertAlign w:val="baseline"/>
                <w:lang w:val="sr-Cyrl-CS"/>
              </w:rPr>
              <w:t>Јерн Лир Хорст</w:t>
            </w:r>
          </w:p>
        </w:tc>
        <w:tc>
          <w:tcPr>
            <w:tcW w:w="3261" w:type="dxa"/>
          </w:tcPr>
          <w:p w:rsidR="00EE2CCF" w:rsidRPr="00EE2CCF" w:rsidRDefault="006571CA" w:rsidP="00EE2CCF">
            <w:pPr>
              <w:rPr>
                <w:vertAlign w:val="baseline"/>
                <w:lang w:val="sr-Cyrl-CS"/>
              </w:rPr>
            </w:pPr>
            <w:r>
              <w:rPr>
                <w:vertAlign w:val="baseline"/>
                <w:lang w:val="sr-Cyrl-CS"/>
              </w:rPr>
              <w:t>Затворено преко зиме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6571CA" w:rsidP="00EE2CCF">
            <w:pPr>
              <w:rPr>
                <w:vertAlign w:val="baseline"/>
                <w:lang w:val="sr-Cyrl-CS"/>
              </w:rPr>
            </w:pPr>
            <w:r>
              <w:rPr>
                <w:vertAlign w:val="baseline"/>
                <w:lang w:val="sr-Cyrl-CS"/>
              </w:rPr>
              <w:t>Фредерик Бакман</w:t>
            </w:r>
          </w:p>
        </w:tc>
        <w:tc>
          <w:tcPr>
            <w:tcW w:w="3261" w:type="dxa"/>
          </w:tcPr>
          <w:p w:rsidR="00EE2CCF" w:rsidRPr="00EE2CCF" w:rsidRDefault="006571CA" w:rsidP="00EE2CCF">
            <w:pPr>
              <w:rPr>
                <w:vertAlign w:val="baseline"/>
                <w:lang w:val="sr-Cyrl-CS"/>
              </w:rPr>
            </w:pPr>
            <w:r>
              <w:rPr>
                <w:vertAlign w:val="baseline"/>
                <w:lang w:val="sr-Cyrl-CS"/>
              </w:rPr>
              <w:t>Човек по имену Уве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CD0EDC" w:rsidRDefault="00EE2CCF" w:rsidP="00EE2CCF">
            <w:pPr>
              <w:rPr>
                <w:vertAlign w:val="baseline"/>
                <w:lang w:val="sr-Cyrl-CS"/>
              </w:rPr>
            </w:pPr>
          </w:p>
        </w:tc>
        <w:tc>
          <w:tcPr>
            <w:tcW w:w="3261" w:type="dxa"/>
          </w:tcPr>
          <w:p w:rsidR="00EE2CCF" w:rsidRPr="00EE2CCF" w:rsidRDefault="006571CA" w:rsidP="00EE2CCF">
            <w:pPr>
              <w:rPr>
                <w:vertAlign w:val="baseline"/>
                <w:lang w:val="sr-Cyrl-CS"/>
              </w:rPr>
            </w:pPr>
            <w:r>
              <w:rPr>
                <w:vertAlign w:val="baseline"/>
                <w:lang w:val="sr-Cyrl-CS"/>
              </w:rPr>
              <w:t>Сликовни речник животиња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Pr>
                <w:vertAlign w:val="baseline"/>
                <w:lang w:val="sr-Cyrl-CS"/>
              </w:rPr>
              <w:t>Вал Валерчук, Том Џексон</w:t>
            </w:r>
          </w:p>
        </w:tc>
        <w:tc>
          <w:tcPr>
            <w:tcW w:w="3261" w:type="dxa"/>
          </w:tcPr>
          <w:p w:rsidR="00EE2CCF" w:rsidRPr="00EE2CCF" w:rsidRDefault="006571CA" w:rsidP="00EE2CCF">
            <w:pPr>
              <w:rPr>
                <w:vertAlign w:val="baseline"/>
                <w:lang w:val="sr-Cyrl-CS"/>
              </w:rPr>
            </w:pPr>
            <w:r>
              <w:rPr>
                <w:vertAlign w:val="baseline"/>
                <w:lang w:val="sr-Cyrl-CS"/>
              </w:rPr>
              <w:t>Величанствена књига о створењима из маште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sidRPr="006571CA">
              <w:rPr>
                <w:vertAlign w:val="baseline"/>
                <w:lang w:val="sr-Cyrl-CS"/>
              </w:rPr>
              <w:t>Вал Валерчук, Том Џексон</w:t>
            </w:r>
          </w:p>
        </w:tc>
        <w:tc>
          <w:tcPr>
            <w:tcW w:w="3261" w:type="dxa"/>
          </w:tcPr>
          <w:p w:rsidR="00EE2CCF" w:rsidRPr="00EE2CCF" w:rsidRDefault="006571CA" w:rsidP="00EE2CCF">
            <w:pPr>
              <w:rPr>
                <w:vertAlign w:val="baseline"/>
                <w:lang w:val="sr-Cyrl-CS"/>
              </w:rPr>
            </w:pPr>
            <w:r>
              <w:rPr>
                <w:vertAlign w:val="baseline"/>
                <w:lang w:val="sr-Cyrl-CS"/>
              </w:rPr>
              <w:t>Величанствена књига о праисторијским зверима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Pr>
                <w:vertAlign w:val="baseline"/>
                <w:lang w:val="sr-Cyrl-CS"/>
              </w:rPr>
              <w:t>Нурија Пеналва</w:t>
            </w:r>
          </w:p>
        </w:tc>
        <w:tc>
          <w:tcPr>
            <w:tcW w:w="3261" w:type="dxa"/>
          </w:tcPr>
          <w:p w:rsidR="00EE2CCF" w:rsidRPr="00EE2CCF" w:rsidRDefault="006571CA" w:rsidP="00EE2CCF">
            <w:pPr>
              <w:rPr>
                <w:vertAlign w:val="baseline"/>
                <w:lang w:val="sr-Cyrl-CS"/>
              </w:rPr>
            </w:pPr>
            <w:r>
              <w:rPr>
                <w:vertAlign w:val="baseline"/>
                <w:lang w:val="sr-Cyrl-CS"/>
              </w:rPr>
              <w:t>Наука – знања неопходна радозналима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Pr>
                <w:vertAlign w:val="baseline"/>
                <w:lang w:val="sr-Cyrl-CS"/>
              </w:rPr>
              <w:t>Ана Клејборн</w:t>
            </w:r>
          </w:p>
        </w:tc>
        <w:tc>
          <w:tcPr>
            <w:tcW w:w="3261" w:type="dxa"/>
          </w:tcPr>
          <w:p w:rsidR="00EE2CCF" w:rsidRPr="00EE2CCF" w:rsidRDefault="006571CA" w:rsidP="00EE2CCF">
            <w:pPr>
              <w:rPr>
                <w:vertAlign w:val="baseline"/>
                <w:lang w:val="sr-Cyrl-CS"/>
              </w:rPr>
            </w:pPr>
            <w:r>
              <w:rPr>
                <w:vertAlign w:val="baseline"/>
                <w:lang w:val="sr-Cyrl-CS"/>
              </w:rPr>
              <w:t>Истражите, експериментишите, откријте свет науке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Pr>
                <w:vertAlign w:val="baseline"/>
                <w:lang w:val="sr-Cyrl-CS"/>
              </w:rPr>
              <w:t>Агата Кристи</w:t>
            </w:r>
          </w:p>
        </w:tc>
        <w:tc>
          <w:tcPr>
            <w:tcW w:w="3261" w:type="dxa"/>
          </w:tcPr>
          <w:p w:rsidR="00EE2CCF" w:rsidRPr="00EE2CCF" w:rsidRDefault="006571CA" w:rsidP="00EE2CCF">
            <w:pPr>
              <w:rPr>
                <w:vertAlign w:val="baseline"/>
                <w:lang w:val="sr-Cyrl-CS"/>
              </w:rPr>
            </w:pPr>
            <w:r>
              <w:rPr>
                <w:vertAlign w:val="baseline"/>
                <w:lang w:val="sr-Cyrl-CS"/>
              </w:rPr>
              <w:t>Рука бржа од ока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Pr>
                <w:vertAlign w:val="baseline"/>
                <w:lang w:val="sr-Cyrl-CS"/>
              </w:rPr>
              <w:t>Џоди Елен Малпас</w:t>
            </w:r>
          </w:p>
        </w:tc>
        <w:tc>
          <w:tcPr>
            <w:tcW w:w="3261" w:type="dxa"/>
          </w:tcPr>
          <w:p w:rsidR="00EE2CCF" w:rsidRPr="00EE2CCF" w:rsidRDefault="006571CA" w:rsidP="00EE2CCF">
            <w:pPr>
              <w:rPr>
                <w:vertAlign w:val="baseline"/>
                <w:lang w:val="sr-Cyrl-CS"/>
              </w:rPr>
            </w:pPr>
            <w:r>
              <w:rPr>
                <w:vertAlign w:val="baseline"/>
                <w:lang w:val="sr-Cyrl-CS"/>
              </w:rPr>
              <w:t>Заштитник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F42FF" w:rsidP="00EE2CCF">
            <w:pPr>
              <w:rPr>
                <w:vertAlign w:val="baseline"/>
                <w:lang w:val="sr-Cyrl-CS"/>
              </w:rPr>
            </w:pPr>
            <w:r>
              <w:rPr>
                <w:vertAlign w:val="baseline"/>
                <w:lang w:val="sr-Cyrl-CS"/>
              </w:rPr>
              <w:t>Д</w:t>
            </w:r>
            <w:r w:rsidR="006571CA">
              <w:rPr>
                <w:vertAlign w:val="baseline"/>
                <w:lang w:val="sr-Cyrl-CS"/>
              </w:rPr>
              <w:t>ајна Џефриз</w:t>
            </w:r>
          </w:p>
        </w:tc>
        <w:tc>
          <w:tcPr>
            <w:tcW w:w="3261" w:type="dxa"/>
          </w:tcPr>
          <w:p w:rsidR="00EE2CCF" w:rsidRPr="00E01103" w:rsidRDefault="006571CA" w:rsidP="00EE2CCF">
            <w:pPr>
              <w:rPr>
                <w:vertAlign w:val="baseline"/>
              </w:rPr>
            </w:pPr>
            <w:r>
              <w:rPr>
                <w:vertAlign w:val="baseline"/>
              </w:rPr>
              <w:t>Кћи трговца свилом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Pr>
                <w:vertAlign w:val="baseline"/>
                <w:lang w:val="sr-Cyrl-CS"/>
              </w:rPr>
              <w:t>Натанијел Попер</w:t>
            </w:r>
          </w:p>
        </w:tc>
        <w:tc>
          <w:tcPr>
            <w:tcW w:w="3261" w:type="dxa"/>
          </w:tcPr>
          <w:p w:rsidR="00EE2CCF" w:rsidRPr="00EE2CCF" w:rsidRDefault="006571CA" w:rsidP="00EE2CCF">
            <w:pPr>
              <w:rPr>
                <w:vertAlign w:val="baseline"/>
                <w:lang w:val="sr-Cyrl-CS"/>
              </w:rPr>
            </w:pPr>
            <w:r>
              <w:rPr>
                <w:vertAlign w:val="baseline"/>
                <w:lang w:val="sr-Cyrl-CS"/>
              </w:rPr>
              <w:t>Дигитално злато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Pr>
                <w:vertAlign w:val="baseline"/>
                <w:lang w:val="sr-Cyrl-CS"/>
              </w:rPr>
              <w:t>Иван Ивањи</w:t>
            </w:r>
          </w:p>
        </w:tc>
        <w:tc>
          <w:tcPr>
            <w:tcW w:w="3261" w:type="dxa"/>
          </w:tcPr>
          <w:p w:rsidR="00EE2CCF" w:rsidRPr="00EE2CCF" w:rsidRDefault="006571CA" w:rsidP="00EE2CCF">
            <w:pPr>
              <w:rPr>
                <w:vertAlign w:val="baseline"/>
                <w:lang w:val="sr-Cyrl-CS"/>
              </w:rPr>
            </w:pPr>
            <w:r>
              <w:rPr>
                <w:vertAlign w:val="baseline"/>
                <w:lang w:val="sr-Cyrl-CS"/>
              </w:rPr>
              <w:t>Последњи потез</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571CA" w:rsidP="00EE2CCF">
            <w:pPr>
              <w:rPr>
                <w:vertAlign w:val="baseline"/>
                <w:lang w:val="sr-Cyrl-CS"/>
              </w:rPr>
            </w:pPr>
            <w:r>
              <w:rPr>
                <w:vertAlign w:val="baseline"/>
                <w:lang w:val="sr-Cyrl-CS"/>
              </w:rPr>
              <w:t xml:space="preserve">Грејем Хенкок </w:t>
            </w:r>
          </w:p>
        </w:tc>
        <w:tc>
          <w:tcPr>
            <w:tcW w:w="3261" w:type="dxa"/>
          </w:tcPr>
          <w:p w:rsidR="00EE2CCF" w:rsidRPr="005D0005" w:rsidRDefault="006571CA" w:rsidP="00EE2CCF">
            <w:pPr>
              <w:rPr>
                <w:vertAlign w:val="baseline"/>
              </w:rPr>
            </w:pPr>
            <w:r>
              <w:rPr>
                <w:vertAlign w:val="baseline"/>
              </w:rPr>
              <w:t>Повратак богова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571C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AC07AF" w:rsidP="00EE2CCF">
            <w:pPr>
              <w:rPr>
                <w:vertAlign w:val="baseline"/>
                <w:lang w:val="sr-Cyrl-CS"/>
              </w:rPr>
            </w:pPr>
            <w:r>
              <w:rPr>
                <w:vertAlign w:val="baseline"/>
                <w:lang w:val="sr-Cyrl-CS"/>
              </w:rPr>
              <w:t>К. В. Гортнер</w:t>
            </w:r>
          </w:p>
        </w:tc>
        <w:tc>
          <w:tcPr>
            <w:tcW w:w="3261" w:type="dxa"/>
          </w:tcPr>
          <w:p w:rsidR="00EE2CCF" w:rsidRPr="00EE2CCF" w:rsidRDefault="00AC07AF" w:rsidP="00EE2CCF">
            <w:pPr>
              <w:rPr>
                <w:vertAlign w:val="baseline"/>
                <w:lang w:val="sr-Cyrl-CS"/>
              </w:rPr>
            </w:pPr>
            <w:r>
              <w:rPr>
                <w:vertAlign w:val="baseline"/>
                <w:lang w:val="sr-Cyrl-CS"/>
              </w:rPr>
              <w:t>Госпођица Шанел</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AC07A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4B6" w:rsidP="00EE2CCF">
            <w:pPr>
              <w:rPr>
                <w:vertAlign w:val="baseline"/>
                <w:lang w:val="sr-Cyrl-CS"/>
              </w:rPr>
            </w:pPr>
            <w:r>
              <w:rPr>
                <w:vertAlign w:val="baseline"/>
                <w:lang w:val="sr-Cyrl-CS"/>
              </w:rPr>
              <w:t>Сара Тарнер</w:t>
            </w:r>
          </w:p>
        </w:tc>
        <w:tc>
          <w:tcPr>
            <w:tcW w:w="3261" w:type="dxa"/>
          </w:tcPr>
          <w:p w:rsidR="00EE2CCF" w:rsidRPr="00EE2CCF" w:rsidRDefault="009054B6" w:rsidP="00EE2CCF">
            <w:pPr>
              <w:rPr>
                <w:vertAlign w:val="baseline"/>
                <w:lang w:val="sr-Cyrl-CS"/>
              </w:rPr>
            </w:pPr>
            <w:r>
              <w:rPr>
                <w:vertAlign w:val="baseline"/>
                <w:lang w:val="sr-Cyrl-CS"/>
              </w:rPr>
              <w:t>Не тако савршена мама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4B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4B6" w:rsidP="00EE2CCF">
            <w:pPr>
              <w:rPr>
                <w:vertAlign w:val="baseline"/>
                <w:lang w:val="sr-Cyrl-CS"/>
              </w:rPr>
            </w:pPr>
            <w:r>
              <w:rPr>
                <w:vertAlign w:val="baseline"/>
                <w:lang w:val="sr-Cyrl-CS"/>
              </w:rPr>
              <w:t>Том Гејтс, Лиз Пишон</w:t>
            </w:r>
          </w:p>
        </w:tc>
        <w:tc>
          <w:tcPr>
            <w:tcW w:w="3261" w:type="dxa"/>
          </w:tcPr>
          <w:p w:rsidR="00EE2CCF" w:rsidRPr="00EE2CCF" w:rsidRDefault="009054B6" w:rsidP="00EE2CCF">
            <w:pPr>
              <w:rPr>
                <w:vertAlign w:val="baseline"/>
                <w:lang w:val="sr-Cyrl-CS"/>
              </w:rPr>
            </w:pPr>
            <w:r>
              <w:rPr>
                <w:vertAlign w:val="baseline"/>
                <w:lang w:val="sr-Cyrl-CS"/>
              </w:rPr>
              <w:t>Све је екстра (мање-више)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4B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4B6" w:rsidP="00EE2CCF">
            <w:pPr>
              <w:rPr>
                <w:vertAlign w:val="baseline"/>
                <w:lang w:val="sr-Cyrl-CS"/>
              </w:rPr>
            </w:pPr>
            <w:r>
              <w:rPr>
                <w:vertAlign w:val="baseline"/>
                <w:lang w:val="sr-Cyrl-CS"/>
              </w:rPr>
              <w:t>Бернар Вербер</w:t>
            </w:r>
          </w:p>
        </w:tc>
        <w:tc>
          <w:tcPr>
            <w:tcW w:w="3261" w:type="dxa"/>
          </w:tcPr>
          <w:p w:rsidR="00EE2CCF" w:rsidRPr="00EE2CCF" w:rsidRDefault="009054B6" w:rsidP="00EE2CCF">
            <w:pPr>
              <w:rPr>
                <w:vertAlign w:val="baseline"/>
                <w:lang w:val="sr-Cyrl-CS"/>
              </w:rPr>
            </w:pPr>
            <w:r>
              <w:rPr>
                <w:vertAlign w:val="baseline"/>
                <w:lang w:val="sr-Cyrl-CS"/>
              </w:rPr>
              <w:t>Шеста фаза сна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4B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054B6" w:rsidP="00EE2CCF">
            <w:pPr>
              <w:rPr>
                <w:vertAlign w:val="baseline"/>
                <w:lang w:val="sr-Cyrl-CS"/>
              </w:rPr>
            </w:pPr>
            <w:r>
              <w:rPr>
                <w:vertAlign w:val="baseline"/>
                <w:lang w:val="sr-Cyrl-CS"/>
              </w:rPr>
              <w:t>Никола Малович</w:t>
            </w:r>
          </w:p>
        </w:tc>
        <w:tc>
          <w:tcPr>
            <w:tcW w:w="3261" w:type="dxa"/>
          </w:tcPr>
          <w:p w:rsidR="00EE2CCF" w:rsidRPr="00EE2CCF" w:rsidRDefault="009054B6" w:rsidP="00EE2CCF">
            <w:pPr>
              <w:rPr>
                <w:vertAlign w:val="baseline"/>
                <w:lang w:val="sr-Cyrl-CS"/>
              </w:rPr>
            </w:pPr>
            <w:r w:rsidRPr="009054B6">
              <w:rPr>
                <w:vertAlign w:val="baseline"/>
                <w:lang w:val="sr-Cyrl-CS"/>
              </w:rPr>
              <w:t>Парус надежды</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054B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E58D7" w:rsidP="00EE2CCF">
            <w:pPr>
              <w:rPr>
                <w:vertAlign w:val="baseline"/>
                <w:lang w:val="sr-Cyrl-CS"/>
              </w:rPr>
            </w:pPr>
            <w:r>
              <w:rPr>
                <w:vertAlign w:val="baseline"/>
                <w:lang w:val="sr-Cyrl-CS"/>
              </w:rPr>
              <w:t>Сузан Вајс Бауер</w:t>
            </w:r>
          </w:p>
        </w:tc>
        <w:tc>
          <w:tcPr>
            <w:tcW w:w="3261" w:type="dxa"/>
          </w:tcPr>
          <w:p w:rsidR="00EE2CCF" w:rsidRPr="00EE2CCF" w:rsidRDefault="006E58D7" w:rsidP="00EE2CCF">
            <w:pPr>
              <w:rPr>
                <w:vertAlign w:val="baseline"/>
                <w:lang w:val="sr-Cyrl-CS"/>
              </w:rPr>
            </w:pPr>
            <w:r>
              <w:rPr>
                <w:vertAlign w:val="baseline"/>
                <w:lang w:val="sr-Cyrl-CS"/>
              </w:rPr>
              <w:t>Историја старог света 3. том: Први преображаји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E58D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E58D7" w:rsidP="00EE2CCF">
            <w:pPr>
              <w:rPr>
                <w:vertAlign w:val="baseline"/>
                <w:lang w:val="sr-Cyrl-CS"/>
              </w:rPr>
            </w:pPr>
            <w:r>
              <w:rPr>
                <w:vertAlign w:val="baseline"/>
                <w:lang w:val="sr-Cyrl-CS"/>
              </w:rPr>
              <w:t>Бохумил Храбал</w:t>
            </w:r>
          </w:p>
        </w:tc>
        <w:tc>
          <w:tcPr>
            <w:tcW w:w="3261" w:type="dxa"/>
          </w:tcPr>
          <w:p w:rsidR="00EE2CCF" w:rsidRPr="000E023D" w:rsidRDefault="006E58D7" w:rsidP="00EE2CCF">
            <w:pPr>
              <w:rPr>
                <w:vertAlign w:val="baseline"/>
              </w:rPr>
            </w:pPr>
            <w:r>
              <w:rPr>
                <w:vertAlign w:val="baseline"/>
              </w:rPr>
              <w:t>Моритати и легенде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E58D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E58D7" w:rsidP="00EE2CCF">
            <w:pPr>
              <w:rPr>
                <w:vertAlign w:val="baseline"/>
                <w:lang w:val="sr-Cyrl-CS"/>
              </w:rPr>
            </w:pPr>
            <w:r>
              <w:rPr>
                <w:vertAlign w:val="baseline"/>
                <w:lang w:val="sr-Cyrl-CS"/>
              </w:rPr>
              <w:t>Е. Л. Џејмс</w:t>
            </w:r>
          </w:p>
        </w:tc>
        <w:tc>
          <w:tcPr>
            <w:tcW w:w="3261" w:type="dxa"/>
          </w:tcPr>
          <w:p w:rsidR="00EE2CCF" w:rsidRPr="00EE2CCF" w:rsidRDefault="006E58D7" w:rsidP="00EE2CCF">
            <w:pPr>
              <w:rPr>
                <w:vertAlign w:val="baseline"/>
                <w:lang w:val="sr-Cyrl-CS"/>
              </w:rPr>
            </w:pPr>
            <w:r>
              <w:rPr>
                <w:vertAlign w:val="baseline"/>
                <w:lang w:val="sr-Cyrl-CS"/>
              </w:rPr>
              <w:t>Мрачније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E58D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E58D7" w:rsidP="00EE2CCF">
            <w:pPr>
              <w:rPr>
                <w:vertAlign w:val="baseline"/>
                <w:lang w:val="sr-Cyrl-CS"/>
              </w:rPr>
            </w:pPr>
            <w:r>
              <w:rPr>
                <w:vertAlign w:val="baseline"/>
                <w:lang w:val="sr-Cyrl-CS"/>
              </w:rPr>
              <w:t>Андрија Јонић</w:t>
            </w:r>
          </w:p>
        </w:tc>
        <w:tc>
          <w:tcPr>
            <w:tcW w:w="3261" w:type="dxa"/>
          </w:tcPr>
          <w:p w:rsidR="00EE2CCF" w:rsidRPr="00EE2CCF" w:rsidRDefault="006E58D7" w:rsidP="00EE2CCF">
            <w:pPr>
              <w:rPr>
                <w:vertAlign w:val="baseline"/>
                <w:lang w:val="sr-Cyrl-CS"/>
              </w:rPr>
            </w:pPr>
            <w:r>
              <w:rPr>
                <w:vertAlign w:val="baseline"/>
                <w:lang w:val="sr-Cyrl-CS"/>
              </w:rPr>
              <w:t>Рефрен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E58D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6E58D7" w:rsidP="00EE2CCF">
            <w:pPr>
              <w:rPr>
                <w:vertAlign w:val="baseline"/>
                <w:lang w:val="sr-Cyrl-CS"/>
              </w:rPr>
            </w:pPr>
            <w:r>
              <w:rPr>
                <w:vertAlign w:val="baseline"/>
                <w:lang w:val="sr-Cyrl-CS"/>
              </w:rPr>
              <w:t>Агата Кристи</w:t>
            </w:r>
          </w:p>
        </w:tc>
        <w:tc>
          <w:tcPr>
            <w:tcW w:w="3261" w:type="dxa"/>
          </w:tcPr>
          <w:p w:rsidR="00EE2CCF" w:rsidRPr="00EE2CCF" w:rsidRDefault="006E58D7" w:rsidP="00EE2CCF">
            <w:pPr>
              <w:rPr>
                <w:vertAlign w:val="baseline"/>
                <w:lang w:val="sr-Cyrl-CS"/>
              </w:rPr>
            </w:pPr>
            <w:r>
              <w:rPr>
                <w:vertAlign w:val="baseline"/>
                <w:lang w:val="sr-Cyrl-CS"/>
              </w:rPr>
              <w:t>Понесени плимом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6E58D7"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Џо Аберкромби</w:t>
            </w:r>
          </w:p>
        </w:tc>
        <w:tc>
          <w:tcPr>
            <w:tcW w:w="3261" w:type="dxa"/>
          </w:tcPr>
          <w:p w:rsidR="00EE2CCF" w:rsidRPr="00EE2CCF" w:rsidRDefault="00146A76" w:rsidP="00EE2CCF">
            <w:pPr>
              <w:rPr>
                <w:vertAlign w:val="baseline"/>
                <w:lang w:val="sr-Cyrl-CS"/>
              </w:rPr>
            </w:pPr>
            <w:r>
              <w:rPr>
                <w:vertAlign w:val="baseline"/>
                <w:lang w:val="sr-Cyrl-CS"/>
              </w:rPr>
              <w:t>Крвава земља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Софи Кинсела</w:t>
            </w:r>
          </w:p>
        </w:tc>
        <w:tc>
          <w:tcPr>
            <w:tcW w:w="3261" w:type="dxa"/>
          </w:tcPr>
          <w:p w:rsidR="00EE2CCF" w:rsidRPr="00EE2CCF" w:rsidRDefault="00146A76" w:rsidP="00EE2CCF">
            <w:pPr>
              <w:rPr>
                <w:vertAlign w:val="baseline"/>
                <w:lang w:val="sr-Cyrl-CS"/>
              </w:rPr>
            </w:pPr>
            <w:r>
              <w:rPr>
                <w:vertAlign w:val="baseline"/>
                <w:lang w:val="sr-Cyrl-CS"/>
              </w:rPr>
              <w:t>Изненади ме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Мирјана Бобић Мојсиловић</w:t>
            </w:r>
          </w:p>
        </w:tc>
        <w:tc>
          <w:tcPr>
            <w:tcW w:w="3261" w:type="dxa"/>
          </w:tcPr>
          <w:p w:rsidR="00EE2CCF" w:rsidRPr="00EE2CCF" w:rsidRDefault="00146A76" w:rsidP="00EE2CCF">
            <w:pPr>
              <w:rPr>
                <w:vertAlign w:val="baseline"/>
                <w:lang w:val="sr-Cyrl-CS"/>
              </w:rPr>
            </w:pPr>
            <w:r>
              <w:rPr>
                <w:vertAlign w:val="baseline"/>
                <w:lang w:val="sr-Cyrl-CS"/>
              </w:rPr>
              <w:t>Мушка азбука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Лорелин Пејџ</w:t>
            </w:r>
          </w:p>
        </w:tc>
        <w:tc>
          <w:tcPr>
            <w:tcW w:w="3261" w:type="dxa"/>
          </w:tcPr>
          <w:p w:rsidR="00EE2CCF" w:rsidRPr="00EE2CCF" w:rsidRDefault="00146A76" w:rsidP="00EE2CCF">
            <w:pPr>
              <w:rPr>
                <w:vertAlign w:val="baseline"/>
                <w:lang w:val="sr-Cyrl-CS"/>
              </w:rPr>
            </w:pPr>
            <w:r>
              <w:rPr>
                <w:vertAlign w:val="baseline"/>
                <w:lang w:val="sr-Cyrl-CS"/>
              </w:rPr>
              <w:t>Последњи пољубац</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804B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Пол Гревејак</w:t>
            </w:r>
          </w:p>
        </w:tc>
        <w:tc>
          <w:tcPr>
            <w:tcW w:w="3261" w:type="dxa"/>
          </w:tcPr>
          <w:p w:rsidR="00EE2CCF" w:rsidRPr="00EE2CCF" w:rsidRDefault="00146A76" w:rsidP="00EE2CCF">
            <w:pPr>
              <w:rPr>
                <w:vertAlign w:val="baseline"/>
                <w:lang w:val="sr-Cyrl-CS"/>
              </w:rPr>
            </w:pPr>
            <w:r>
              <w:rPr>
                <w:vertAlign w:val="baseline"/>
                <w:lang w:val="sr-Cyrl-CS"/>
              </w:rPr>
              <w:t>Црвене душе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Душан Весић</w:t>
            </w:r>
          </w:p>
        </w:tc>
        <w:tc>
          <w:tcPr>
            <w:tcW w:w="3261" w:type="dxa"/>
          </w:tcPr>
          <w:p w:rsidR="00EE2CCF" w:rsidRPr="00EE2CCF" w:rsidRDefault="00146A76" w:rsidP="00EE2CCF">
            <w:pPr>
              <w:rPr>
                <w:vertAlign w:val="baseline"/>
                <w:lang w:val="sr-Cyrl-CS"/>
              </w:rPr>
            </w:pPr>
            <w:r>
              <w:rPr>
                <w:vertAlign w:val="baseline"/>
                <w:lang w:val="sr-Cyrl-CS"/>
              </w:rPr>
              <w:t>Маги – Као да је било некад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Светлана Слапшак</w:t>
            </w:r>
          </w:p>
        </w:tc>
        <w:tc>
          <w:tcPr>
            <w:tcW w:w="3261" w:type="dxa"/>
          </w:tcPr>
          <w:p w:rsidR="00EE2CCF" w:rsidRPr="00EE2CCF" w:rsidRDefault="00146A76" w:rsidP="00EE2CCF">
            <w:pPr>
              <w:rPr>
                <w:vertAlign w:val="baseline"/>
                <w:lang w:val="sr-Cyrl-CS"/>
              </w:rPr>
            </w:pPr>
            <w:r>
              <w:rPr>
                <w:vertAlign w:val="baseline"/>
                <w:lang w:val="sr-Cyrl-CS"/>
              </w:rPr>
              <w:t>Школа за деликатне љубавнике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Елисабет Бенавет</w:t>
            </w:r>
          </w:p>
        </w:tc>
        <w:tc>
          <w:tcPr>
            <w:tcW w:w="3261" w:type="dxa"/>
          </w:tcPr>
          <w:p w:rsidR="00EE2CCF" w:rsidRPr="00EE2CCF" w:rsidRDefault="00146A76" w:rsidP="00EE2CCF">
            <w:pPr>
              <w:rPr>
                <w:vertAlign w:val="baseline"/>
                <w:lang w:val="sr-Cyrl-CS"/>
              </w:rPr>
            </w:pPr>
            <w:r>
              <w:rPr>
                <w:vertAlign w:val="baseline"/>
                <w:lang w:val="sr-Cyrl-CS"/>
              </w:rPr>
              <w:t>Валерија у огледалу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Исидора Бјелица</w:t>
            </w:r>
          </w:p>
        </w:tc>
        <w:tc>
          <w:tcPr>
            <w:tcW w:w="3261" w:type="dxa"/>
          </w:tcPr>
          <w:p w:rsidR="00EE2CCF" w:rsidRPr="00EE2CCF" w:rsidRDefault="00146A76" w:rsidP="00EE2CCF">
            <w:pPr>
              <w:rPr>
                <w:vertAlign w:val="baseline"/>
                <w:lang w:val="sr-Cyrl-CS"/>
              </w:rPr>
            </w:pPr>
            <w:r>
              <w:rPr>
                <w:vertAlign w:val="baseline"/>
                <w:lang w:val="sr-Cyrl-CS"/>
              </w:rPr>
              <w:t>Због њих сам волела Београд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E2CCF" w:rsidP="00EE2CCF">
            <w:pPr>
              <w:rPr>
                <w:vertAlign w:val="baseline"/>
                <w:lang w:val="sr-Cyrl-CS"/>
              </w:rPr>
            </w:pPr>
          </w:p>
        </w:tc>
        <w:tc>
          <w:tcPr>
            <w:tcW w:w="3261" w:type="dxa"/>
          </w:tcPr>
          <w:p w:rsidR="00EE2CCF" w:rsidRPr="00146A76" w:rsidRDefault="00146A76" w:rsidP="00EE2CCF">
            <w:pPr>
              <w:rPr>
                <w:vertAlign w:val="baseline"/>
              </w:rPr>
            </w:pPr>
            <w:r>
              <w:rPr>
                <w:vertAlign w:val="baseline"/>
              </w:rPr>
              <w:t>Larousse – Квиз: Да ли знаш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Клое Еспозито</w:t>
            </w:r>
          </w:p>
        </w:tc>
        <w:tc>
          <w:tcPr>
            <w:tcW w:w="3261" w:type="dxa"/>
          </w:tcPr>
          <w:p w:rsidR="00EE2CCF" w:rsidRPr="000E023D" w:rsidRDefault="00146A76" w:rsidP="00EE2CCF">
            <w:pPr>
              <w:rPr>
                <w:vertAlign w:val="baseline"/>
              </w:rPr>
            </w:pPr>
            <w:r>
              <w:rPr>
                <w:vertAlign w:val="baseline"/>
              </w:rPr>
              <w:t>Луда</w:t>
            </w:r>
          </w:p>
        </w:tc>
        <w:tc>
          <w:tcPr>
            <w:tcW w:w="1134" w:type="dxa"/>
          </w:tcPr>
          <w:p w:rsidR="00EE2CCF" w:rsidRPr="000E023D" w:rsidRDefault="00EE2CCF" w:rsidP="00EE2CCF">
            <w:pPr>
              <w:jc w:val="center"/>
              <w:rPr>
                <w:vertAlign w:val="baseline"/>
              </w:rPr>
            </w:pPr>
          </w:p>
        </w:tc>
        <w:tc>
          <w:tcPr>
            <w:tcW w:w="708" w:type="dxa"/>
          </w:tcPr>
          <w:p w:rsidR="00EE2CCF" w:rsidRPr="00EE2CCF" w:rsidRDefault="00146A76"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Саманта Верон</w:t>
            </w:r>
          </w:p>
        </w:tc>
        <w:tc>
          <w:tcPr>
            <w:tcW w:w="3261" w:type="dxa"/>
          </w:tcPr>
          <w:p w:rsidR="00EE2CCF" w:rsidRPr="00EE2CCF" w:rsidRDefault="00146A76" w:rsidP="00EE2CCF">
            <w:pPr>
              <w:rPr>
                <w:vertAlign w:val="baseline"/>
                <w:lang w:val="sr-Cyrl-CS"/>
              </w:rPr>
            </w:pPr>
            <w:r>
              <w:rPr>
                <w:vertAlign w:val="baseline"/>
                <w:lang w:val="sr-Cyrl-CS"/>
              </w:rPr>
              <w:t>Моја француска породица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Јелена Бачић Алимпић</w:t>
            </w:r>
          </w:p>
        </w:tc>
        <w:tc>
          <w:tcPr>
            <w:tcW w:w="3261" w:type="dxa"/>
          </w:tcPr>
          <w:p w:rsidR="00EE2CCF" w:rsidRPr="00EE2CCF" w:rsidRDefault="00146A76" w:rsidP="00EE2CCF">
            <w:pPr>
              <w:rPr>
                <w:vertAlign w:val="baseline"/>
                <w:lang w:val="sr-Cyrl-CS"/>
              </w:rPr>
            </w:pPr>
            <w:r>
              <w:rPr>
                <w:vertAlign w:val="baseline"/>
                <w:lang w:val="sr-Cyrl-CS"/>
              </w:rPr>
              <w:t>Кофер из Берлина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4</w:t>
            </w:r>
          </w:p>
        </w:tc>
        <w:tc>
          <w:tcPr>
            <w:tcW w:w="1134" w:type="dxa"/>
          </w:tcPr>
          <w:p w:rsidR="00EE2CCF" w:rsidRPr="00EE2CCF" w:rsidRDefault="00EE2CCF" w:rsidP="00EE2CCF">
            <w:pPr>
              <w:jc w:val="right"/>
              <w:rPr>
                <w:vertAlign w:val="baseline"/>
                <w:lang w:val="sr-Cyrl-CS"/>
              </w:rPr>
            </w:pPr>
          </w:p>
        </w:tc>
      </w:tr>
      <w:tr w:rsidR="00A91D83" w:rsidRPr="00A83BFC" w:rsidTr="001E0D13">
        <w:trPr>
          <w:gridAfter w:val="1"/>
          <w:wAfter w:w="648" w:type="dxa"/>
          <w:trHeight w:val="132"/>
        </w:trPr>
        <w:tc>
          <w:tcPr>
            <w:tcW w:w="959" w:type="dxa"/>
          </w:tcPr>
          <w:p w:rsidR="00A91D83" w:rsidRPr="00EF5D40" w:rsidRDefault="00A91D83" w:rsidP="00EF5D40">
            <w:pPr>
              <w:pStyle w:val="ListParagraph"/>
              <w:numPr>
                <w:ilvl w:val="0"/>
                <w:numId w:val="22"/>
              </w:numPr>
              <w:rPr>
                <w:vertAlign w:val="baseline"/>
                <w:lang w:val="sr-Cyrl-CS"/>
              </w:rPr>
            </w:pPr>
          </w:p>
        </w:tc>
        <w:tc>
          <w:tcPr>
            <w:tcW w:w="1984" w:type="dxa"/>
          </w:tcPr>
          <w:p w:rsidR="00A91D83" w:rsidRPr="00114E15" w:rsidRDefault="00146A76" w:rsidP="00EE2CCF">
            <w:pPr>
              <w:rPr>
                <w:vertAlign w:val="baseline"/>
              </w:rPr>
            </w:pPr>
            <w:r>
              <w:rPr>
                <w:vertAlign w:val="baseline"/>
              </w:rPr>
              <w:t>Дејзи Гудвин</w:t>
            </w:r>
          </w:p>
        </w:tc>
        <w:tc>
          <w:tcPr>
            <w:tcW w:w="3261" w:type="dxa"/>
          </w:tcPr>
          <w:p w:rsidR="00A91D83" w:rsidRDefault="00146A76" w:rsidP="00EE2CCF">
            <w:pPr>
              <w:rPr>
                <w:vertAlign w:val="baseline"/>
                <w:lang w:val="sr-Cyrl-CS"/>
              </w:rPr>
            </w:pPr>
            <w:r>
              <w:rPr>
                <w:vertAlign w:val="baseline"/>
                <w:lang w:val="sr-Cyrl-CS"/>
              </w:rPr>
              <w:t>Викторија</w:t>
            </w:r>
          </w:p>
        </w:tc>
        <w:tc>
          <w:tcPr>
            <w:tcW w:w="1134" w:type="dxa"/>
          </w:tcPr>
          <w:p w:rsidR="00A91D83" w:rsidRPr="00EE2CCF" w:rsidRDefault="00A91D83" w:rsidP="00EE2CCF">
            <w:pPr>
              <w:jc w:val="center"/>
              <w:rPr>
                <w:vertAlign w:val="baseline"/>
                <w:lang w:val="sr-Cyrl-CS"/>
              </w:rPr>
            </w:pPr>
          </w:p>
        </w:tc>
        <w:tc>
          <w:tcPr>
            <w:tcW w:w="708" w:type="dxa"/>
          </w:tcPr>
          <w:p w:rsidR="00A91D83" w:rsidRDefault="00146A76" w:rsidP="00EE2CCF">
            <w:pPr>
              <w:rPr>
                <w:vertAlign w:val="baseline"/>
                <w:lang w:val="sr-Cyrl-CS"/>
              </w:rPr>
            </w:pPr>
            <w:r>
              <w:rPr>
                <w:vertAlign w:val="baseline"/>
                <w:lang w:val="sr-Cyrl-CS"/>
              </w:rPr>
              <w:t>3</w:t>
            </w:r>
          </w:p>
        </w:tc>
        <w:tc>
          <w:tcPr>
            <w:tcW w:w="1134" w:type="dxa"/>
          </w:tcPr>
          <w:p w:rsidR="00A91D83" w:rsidRPr="00EE2CCF" w:rsidRDefault="00A91D83"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Дејв Ендруз, Џек Кенфилд</w:t>
            </w:r>
          </w:p>
        </w:tc>
        <w:tc>
          <w:tcPr>
            <w:tcW w:w="3261" w:type="dxa"/>
          </w:tcPr>
          <w:p w:rsidR="00EE2CCF" w:rsidRPr="00EE2CCF" w:rsidRDefault="00146A76" w:rsidP="00EE2CCF">
            <w:pPr>
              <w:rPr>
                <w:vertAlign w:val="baseline"/>
                <w:lang w:val="sr-Cyrl-CS"/>
              </w:rPr>
            </w:pPr>
            <w:r>
              <w:rPr>
                <w:vertAlign w:val="baseline"/>
                <w:lang w:val="sr-Cyrl-CS"/>
              </w:rPr>
              <w:t>Права мера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146A76"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146A76" w:rsidP="00EE2CCF">
            <w:pPr>
              <w:rPr>
                <w:vertAlign w:val="baseline"/>
                <w:lang w:val="sr-Cyrl-CS"/>
              </w:rPr>
            </w:pPr>
            <w:r>
              <w:rPr>
                <w:vertAlign w:val="baseline"/>
                <w:lang w:val="sr-Cyrl-CS"/>
              </w:rPr>
              <w:t>Роберт Херис</w:t>
            </w:r>
          </w:p>
        </w:tc>
        <w:tc>
          <w:tcPr>
            <w:tcW w:w="3261" w:type="dxa"/>
          </w:tcPr>
          <w:p w:rsidR="00EE2CCF" w:rsidRPr="00EE2CCF" w:rsidRDefault="00146A76" w:rsidP="00EE2CCF">
            <w:pPr>
              <w:rPr>
                <w:vertAlign w:val="baseline"/>
                <w:lang w:val="sr-Cyrl-CS"/>
              </w:rPr>
            </w:pPr>
            <w:r>
              <w:rPr>
                <w:vertAlign w:val="baseline"/>
                <w:lang w:val="sr-Cyrl-CS"/>
              </w:rPr>
              <w:t>Конклава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114E15" w:rsidRDefault="00E256AD" w:rsidP="00EE2CCF">
            <w:pPr>
              <w:rPr>
                <w:vertAlign w:val="baseline"/>
              </w:rPr>
            </w:pPr>
            <w:r>
              <w:rPr>
                <w:vertAlign w:val="baseline"/>
              </w:rPr>
              <w:t>Кармен Доминго</w:t>
            </w:r>
          </w:p>
        </w:tc>
        <w:tc>
          <w:tcPr>
            <w:tcW w:w="3261" w:type="dxa"/>
          </w:tcPr>
          <w:p w:rsidR="00EE2CCF" w:rsidRPr="00114E15" w:rsidRDefault="00E256AD" w:rsidP="00EE2CCF">
            <w:pPr>
              <w:rPr>
                <w:vertAlign w:val="baseline"/>
              </w:rPr>
            </w:pPr>
            <w:r>
              <w:rPr>
                <w:vertAlign w:val="baseline"/>
              </w:rPr>
              <w:t>Гала - Дали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256AD" w:rsidP="00EE2CCF">
            <w:pPr>
              <w:rPr>
                <w:vertAlign w:val="baseline"/>
                <w:lang w:val="sr-Cyrl-CS"/>
              </w:rPr>
            </w:pPr>
            <w:r>
              <w:rPr>
                <w:vertAlign w:val="baseline"/>
                <w:lang w:val="sr-Cyrl-CS"/>
              </w:rPr>
              <w:t>Ју Несбе</w:t>
            </w:r>
          </w:p>
        </w:tc>
        <w:tc>
          <w:tcPr>
            <w:tcW w:w="3261" w:type="dxa"/>
          </w:tcPr>
          <w:p w:rsidR="00EE2CCF" w:rsidRPr="00EE2CCF" w:rsidRDefault="00E256AD" w:rsidP="00EE2CCF">
            <w:pPr>
              <w:rPr>
                <w:vertAlign w:val="baseline"/>
                <w:lang w:val="sr-Cyrl-CS"/>
              </w:rPr>
            </w:pPr>
            <w:r>
              <w:rPr>
                <w:vertAlign w:val="baseline"/>
                <w:lang w:val="sr-Cyrl-CS"/>
              </w:rPr>
              <w:t>Магбет</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256AD" w:rsidP="00EE2CCF">
            <w:pPr>
              <w:rPr>
                <w:vertAlign w:val="baseline"/>
                <w:lang w:val="sr-Cyrl-CS"/>
              </w:rPr>
            </w:pPr>
            <w:r>
              <w:rPr>
                <w:vertAlign w:val="baseline"/>
                <w:lang w:val="sr-Cyrl-CS"/>
              </w:rPr>
              <w:t>Радован Настић</w:t>
            </w:r>
          </w:p>
        </w:tc>
        <w:tc>
          <w:tcPr>
            <w:tcW w:w="3261" w:type="dxa"/>
          </w:tcPr>
          <w:p w:rsidR="00EE2CCF" w:rsidRPr="00EE2CCF" w:rsidRDefault="00E256AD" w:rsidP="00EE2CCF">
            <w:pPr>
              <w:rPr>
                <w:vertAlign w:val="baseline"/>
                <w:lang w:val="sr-Cyrl-CS"/>
              </w:rPr>
            </w:pPr>
            <w:r>
              <w:rPr>
                <w:vertAlign w:val="baseline"/>
                <w:lang w:val="sr-Cyrl-CS"/>
              </w:rPr>
              <w:t>Дан када је Мијатовић погодио пречку</w:t>
            </w:r>
          </w:p>
        </w:tc>
        <w:tc>
          <w:tcPr>
            <w:tcW w:w="1134" w:type="dxa"/>
          </w:tcPr>
          <w:p w:rsidR="00EE2CCF" w:rsidRPr="00EE2CCF" w:rsidRDefault="00EE2CCF" w:rsidP="006930E1">
            <w:pP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256AD" w:rsidP="00EE2CCF">
            <w:pPr>
              <w:rPr>
                <w:vertAlign w:val="baseline"/>
                <w:lang w:val="sr-Cyrl-CS"/>
              </w:rPr>
            </w:pPr>
            <w:r>
              <w:rPr>
                <w:vertAlign w:val="baseline"/>
                <w:lang w:val="sr-Cyrl-CS"/>
              </w:rPr>
              <w:t>Џона Лерер</w:t>
            </w:r>
          </w:p>
        </w:tc>
        <w:tc>
          <w:tcPr>
            <w:tcW w:w="3261" w:type="dxa"/>
          </w:tcPr>
          <w:p w:rsidR="00EE2CCF" w:rsidRPr="00EE2CCF" w:rsidRDefault="00E256AD" w:rsidP="00EE2CCF">
            <w:pPr>
              <w:rPr>
                <w:vertAlign w:val="baseline"/>
                <w:lang w:val="sr-Cyrl-CS"/>
              </w:rPr>
            </w:pPr>
            <w:r>
              <w:rPr>
                <w:vertAlign w:val="baseline"/>
                <w:lang w:val="sr-Cyrl-CS"/>
              </w:rPr>
              <w:t>Моћ креативности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D34B95" w:rsidRDefault="00E256AD" w:rsidP="00EE2CCF">
            <w:pPr>
              <w:rPr>
                <w:vertAlign w:val="baseline"/>
              </w:rPr>
            </w:pPr>
            <w:r>
              <w:rPr>
                <w:vertAlign w:val="baseline"/>
              </w:rPr>
              <w:t>Надија Хашими</w:t>
            </w:r>
          </w:p>
        </w:tc>
        <w:tc>
          <w:tcPr>
            <w:tcW w:w="3261" w:type="dxa"/>
          </w:tcPr>
          <w:p w:rsidR="00EE2CCF" w:rsidRPr="00D34B95" w:rsidRDefault="00E256AD" w:rsidP="00EE2CCF">
            <w:pPr>
              <w:rPr>
                <w:vertAlign w:val="baseline"/>
              </w:rPr>
            </w:pPr>
            <w:r>
              <w:rPr>
                <w:vertAlign w:val="baseline"/>
              </w:rPr>
              <w:t>Бисер који је сломио шкољку</w:t>
            </w:r>
          </w:p>
        </w:tc>
        <w:tc>
          <w:tcPr>
            <w:tcW w:w="1134" w:type="dxa"/>
          </w:tcPr>
          <w:p w:rsidR="00EE2CCF" w:rsidRPr="00D34B95" w:rsidRDefault="00EE2CCF" w:rsidP="00EE2CCF">
            <w:pPr>
              <w:jc w:val="center"/>
              <w:rPr>
                <w:vertAlign w:val="baseline"/>
              </w:rPr>
            </w:pPr>
          </w:p>
        </w:tc>
        <w:tc>
          <w:tcPr>
            <w:tcW w:w="708" w:type="dxa"/>
          </w:tcPr>
          <w:p w:rsidR="00EE2CCF" w:rsidRPr="00D34B95" w:rsidRDefault="00E256AD" w:rsidP="00EE2CCF">
            <w:pPr>
              <w:rPr>
                <w:vertAlign w:val="baseline"/>
              </w:rPr>
            </w:pPr>
            <w:r>
              <w:rPr>
                <w:vertAlign w:val="baseline"/>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D34B95" w:rsidRDefault="00E256AD" w:rsidP="00EE2CCF">
            <w:pPr>
              <w:rPr>
                <w:vertAlign w:val="baseline"/>
              </w:rPr>
            </w:pPr>
            <w:r>
              <w:rPr>
                <w:vertAlign w:val="baseline"/>
              </w:rPr>
              <w:t>Јелица Грегановић</w:t>
            </w:r>
          </w:p>
        </w:tc>
        <w:tc>
          <w:tcPr>
            <w:tcW w:w="3261" w:type="dxa"/>
          </w:tcPr>
          <w:p w:rsidR="00EE2CCF" w:rsidRPr="00EE2CCF" w:rsidRDefault="00E256AD" w:rsidP="00EE2CCF">
            <w:pPr>
              <w:rPr>
                <w:vertAlign w:val="baseline"/>
                <w:lang w:val="sr-Cyrl-CS"/>
              </w:rPr>
            </w:pPr>
            <w:r>
              <w:rPr>
                <w:vertAlign w:val="baseline"/>
                <w:lang w:val="sr-Cyrl-CS"/>
              </w:rPr>
              <w:t>Успаванка за миша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256AD" w:rsidP="00EE2CCF">
            <w:pPr>
              <w:rPr>
                <w:vertAlign w:val="baseline"/>
                <w:lang w:val="sr-Cyrl-CS"/>
              </w:rPr>
            </w:pPr>
            <w:r>
              <w:rPr>
                <w:vertAlign w:val="baseline"/>
                <w:lang w:val="sr-Cyrl-CS"/>
              </w:rPr>
              <w:t>Мирослав Мишковић</w:t>
            </w:r>
          </w:p>
        </w:tc>
        <w:tc>
          <w:tcPr>
            <w:tcW w:w="3261" w:type="dxa"/>
          </w:tcPr>
          <w:p w:rsidR="00EE2CCF" w:rsidRPr="00EE2CCF" w:rsidRDefault="00E256AD" w:rsidP="00EE2CCF">
            <w:pPr>
              <w:rPr>
                <w:vertAlign w:val="baseline"/>
                <w:lang w:val="sr-Cyrl-CS"/>
              </w:rPr>
            </w:pPr>
            <w:r>
              <w:rPr>
                <w:vertAlign w:val="baseline"/>
                <w:lang w:val="sr-Cyrl-CS"/>
              </w:rPr>
              <w:t>Ја, тајкун</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256AD" w:rsidP="00EE2CCF">
            <w:pPr>
              <w:rPr>
                <w:vertAlign w:val="baseline"/>
                <w:lang w:val="sr-Cyrl-CS"/>
              </w:rPr>
            </w:pPr>
            <w:r>
              <w:rPr>
                <w:vertAlign w:val="baseline"/>
                <w:lang w:val="sr-Cyrl-CS"/>
              </w:rPr>
              <w:t>Градимир Стојковић</w:t>
            </w:r>
          </w:p>
        </w:tc>
        <w:tc>
          <w:tcPr>
            <w:tcW w:w="3261" w:type="dxa"/>
          </w:tcPr>
          <w:p w:rsidR="00EE2CCF" w:rsidRPr="00EE2CCF" w:rsidRDefault="00E256AD" w:rsidP="00EE2CCF">
            <w:pPr>
              <w:rPr>
                <w:vertAlign w:val="baseline"/>
                <w:lang w:val="sr-Cyrl-CS"/>
              </w:rPr>
            </w:pPr>
            <w:r>
              <w:rPr>
                <w:vertAlign w:val="baseline"/>
                <w:lang w:val="sr-Cyrl-CS"/>
              </w:rPr>
              <w:t>Пета девојчица, Марија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256AD" w:rsidP="00EE2CCF">
            <w:pPr>
              <w:rPr>
                <w:vertAlign w:val="baseline"/>
                <w:lang w:val="sr-Cyrl-CS"/>
              </w:rPr>
            </w:pPr>
            <w:r>
              <w:rPr>
                <w:vertAlign w:val="baseline"/>
                <w:lang w:val="sr-Cyrl-CS"/>
              </w:rPr>
              <w:t>Луси Дилон</w:t>
            </w:r>
          </w:p>
        </w:tc>
        <w:tc>
          <w:tcPr>
            <w:tcW w:w="3261" w:type="dxa"/>
          </w:tcPr>
          <w:p w:rsidR="00EE2CCF" w:rsidRPr="00EE2CCF" w:rsidRDefault="00E256AD" w:rsidP="00EE2CCF">
            <w:pPr>
              <w:rPr>
                <w:vertAlign w:val="baseline"/>
                <w:lang w:val="sr-Cyrl-CS"/>
              </w:rPr>
            </w:pPr>
            <w:r>
              <w:rPr>
                <w:vertAlign w:val="baseline"/>
                <w:lang w:val="sr-Cyrl-CS"/>
              </w:rPr>
              <w:t>Слагалица мог живота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256AD" w:rsidP="00EE2CCF">
            <w:pPr>
              <w:rPr>
                <w:vertAlign w:val="baseline"/>
                <w:lang w:val="sr-Cyrl-CS"/>
              </w:rPr>
            </w:pPr>
            <w:r>
              <w:rPr>
                <w:vertAlign w:val="baseline"/>
                <w:lang w:val="sr-Cyrl-CS"/>
              </w:rPr>
              <w:t xml:space="preserve">Глен Купер </w:t>
            </w:r>
          </w:p>
        </w:tc>
        <w:tc>
          <w:tcPr>
            <w:tcW w:w="3261" w:type="dxa"/>
          </w:tcPr>
          <w:p w:rsidR="00EE2CCF" w:rsidRPr="00D34B95" w:rsidRDefault="00E256AD" w:rsidP="00EE2CCF">
            <w:pPr>
              <w:rPr>
                <w:vertAlign w:val="baseline"/>
              </w:rPr>
            </w:pPr>
            <w:r>
              <w:rPr>
                <w:vertAlign w:val="baseline"/>
              </w:rPr>
              <w:t>Чувари библиотеке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E256AD" w:rsidP="00EE2CCF">
            <w:pPr>
              <w:rPr>
                <w:vertAlign w:val="baseline"/>
                <w:lang w:val="sr-Cyrl-CS"/>
              </w:rPr>
            </w:pPr>
            <w:r>
              <w:rPr>
                <w:vertAlign w:val="baseline"/>
                <w:lang w:val="sr-Cyrl-CS"/>
              </w:rPr>
              <w:t>Елена Фавили, Франческа Каволо</w:t>
            </w:r>
          </w:p>
        </w:tc>
        <w:tc>
          <w:tcPr>
            <w:tcW w:w="3261" w:type="dxa"/>
          </w:tcPr>
          <w:p w:rsidR="002A5704" w:rsidRPr="00EE2CCF" w:rsidRDefault="00E256AD" w:rsidP="00EE2CCF">
            <w:pPr>
              <w:rPr>
                <w:vertAlign w:val="baseline"/>
                <w:lang w:val="sr-Cyrl-CS"/>
              </w:rPr>
            </w:pPr>
            <w:r>
              <w:rPr>
                <w:vertAlign w:val="baseline"/>
                <w:lang w:val="sr-Cyrl-CS"/>
              </w:rPr>
              <w:t>Приче за лаку ноћ за мале бунтовнице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en-US"/>
              </w:rPr>
            </w:pPr>
          </w:p>
        </w:tc>
        <w:tc>
          <w:tcPr>
            <w:tcW w:w="1984" w:type="dxa"/>
          </w:tcPr>
          <w:p w:rsidR="00EE2CCF" w:rsidRPr="00EE2CCF" w:rsidRDefault="00E256AD" w:rsidP="00EE2CCF">
            <w:pPr>
              <w:rPr>
                <w:vertAlign w:val="baseline"/>
                <w:lang w:val="sr-Cyrl-CS"/>
              </w:rPr>
            </w:pPr>
            <w:r>
              <w:rPr>
                <w:vertAlign w:val="baseline"/>
                <w:lang w:val="sr-Cyrl-CS"/>
              </w:rPr>
              <w:t>Ендру Лејн</w:t>
            </w:r>
          </w:p>
        </w:tc>
        <w:tc>
          <w:tcPr>
            <w:tcW w:w="3261" w:type="dxa"/>
          </w:tcPr>
          <w:p w:rsidR="00EE2CCF" w:rsidRPr="00EE2CCF" w:rsidRDefault="00E256AD" w:rsidP="00EE2CCF">
            <w:pPr>
              <w:rPr>
                <w:vertAlign w:val="baseline"/>
                <w:lang w:val="sr-Cyrl-CS"/>
              </w:rPr>
            </w:pPr>
            <w:r>
              <w:rPr>
                <w:vertAlign w:val="baseline"/>
                <w:lang w:val="sr-Cyrl-CS"/>
              </w:rPr>
              <w:t>Млади Шерлок Холмс: Ноћна провала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E256A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Хермин Суним</w:t>
            </w:r>
          </w:p>
        </w:tc>
        <w:tc>
          <w:tcPr>
            <w:tcW w:w="3261" w:type="dxa"/>
          </w:tcPr>
          <w:p w:rsidR="00EE2CCF" w:rsidRPr="00EE2CCF" w:rsidRDefault="009F231A" w:rsidP="00EE2CCF">
            <w:pPr>
              <w:rPr>
                <w:vertAlign w:val="baseline"/>
                <w:lang w:val="sr-Cyrl-CS"/>
              </w:rPr>
            </w:pPr>
            <w:r>
              <w:rPr>
                <w:vertAlign w:val="baseline"/>
                <w:lang w:val="sr-Cyrl-CS"/>
              </w:rPr>
              <w:t>Успори и видећеш чудо живота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9F231A" w:rsidRDefault="009F231A" w:rsidP="00EE2CCF">
            <w:pPr>
              <w:rPr>
                <w:vertAlign w:val="baseline"/>
              </w:rPr>
            </w:pPr>
            <w:r>
              <w:rPr>
                <w:vertAlign w:val="baseline"/>
                <w:lang w:val="sr-Cyrl-CS"/>
              </w:rPr>
              <w:t xml:space="preserve">Милан Инић </w:t>
            </w:r>
            <w:r>
              <w:rPr>
                <w:vertAlign w:val="baseline"/>
              </w:rPr>
              <w:t>Yasserstain</w:t>
            </w:r>
          </w:p>
        </w:tc>
        <w:tc>
          <w:tcPr>
            <w:tcW w:w="3261" w:type="dxa"/>
          </w:tcPr>
          <w:p w:rsidR="00EE2CCF" w:rsidRPr="009F231A" w:rsidRDefault="009F231A" w:rsidP="00EE2CCF">
            <w:pPr>
              <w:rPr>
                <w:vertAlign w:val="baseline"/>
              </w:rPr>
            </w:pPr>
            <w:r>
              <w:rPr>
                <w:vertAlign w:val="baseline"/>
                <w:lang w:val="sr-Cyrl-CS"/>
              </w:rPr>
              <w:t xml:space="preserve">Немој бити тај </w:t>
            </w:r>
            <w:r>
              <w:rPr>
                <w:vertAlign w:val="baseline"/>
              </w:rPr>
              <w:t>L1K</w:t>
            </w:r>
          </w:p>
        </w:tc>
        <w:tc>
          <w:tcPr>
            <w:tcW w:w="1134" w:type="dxa"/>
          </w:tcPr>
          <w:p w:rsidR="00EE2CCF" w:rsidRPr="009F231A" w:rsidRDefault="00EE2CCF" w:rsidP="00EE2CCF">
            <w:pPr>
              <w:jc w:val="center"/>
              <w:rPr>
                <w:vertAlign w:val="baseline"/>
              </w:rPr>
            </w:pPr>
          </w:p>
        </w:tc>
        <w:tc>
          <w:tcPr>
            <w:tcW w:w="708" w:type="dxa"/>
          </w:tcPr>
          <w:p w:rsidR="00EE2CCF" w:rsidRPr="009F231A" w:rsidRDefault="009F231A"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9F231A" w:rsidRDefault="009F231A" w:rsidP="00EE2CCF">
            <w:pPr>
              <w:rPr>
                <w:vertAlign w:val="baseline"/>
              </w:rPr>
            </w:pPr>
            <w:r>
              <w:rPr>
                <w:vertAlign w:val="baseline"/>
              </w:rPr>
              <w:t>Луси Вајн</w:t>
            </w:r>
          </w:p>
        </w:tc>
        <w:tc>
          <w:tcPr>
            <w:tcW w:w="3261" w:type="dxa"/>
          </w:tcPr>
          <w:p w:rsidR="00EE2CCF" w:rsidRPr="00EE2CCF" w:rsidRDefault="009F231A" w:rsidP="00EE2CCF">
            <w:pPr>
              <w:rPr>
                <w:vertAlign w:val="baseline"/>
                <w:lang w:val="sr-Cyrl-CS"/>
              </w:rPr>
            </w:pPr>
            <w:r>
              <w:rPr>
                <w:vertAlign w:val="baseline"/>
                <w:lang w:val="sr-Cyrl-CS"/>
              </w:rPr>
              <w:t>Срећне тридесете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Емили Бликер</w:t>
            </w:r>
          </w:p>
        </w:tc>
        <w:tc>
          <w:tcPr>
            <w:tcW w:w="3261" w:type="dxa"/>
          </w:tcPr>
          <w:p w:rsidR="00EE2CCF" w:rsidRPr="00EE2CCF" w:rsidRDefault="009F231A" w:rsidP="00EE2CCF">
            <w:pPr>
              <w:rPr>
                <w:vertAlign w:val="baseline"/>
                <w:lang w:val="sr-Cyrl-CS"/>
              </w:rPr>
            </w:pPr>
            <w:r>
              <w:rPr>
                <w:vertAlign w:val="baseline"/>
                <w:lang w:val="sr-Cyrl-CS"/>
              </w:rPr>
              <w:t>Кад ме више не буде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Фелисија Јар</w:t>
            </w:r>
          </w:p>
        </w:tc>
        <w:tc>
          <w:tcPr>
            <w:tcW w:w="3261" w:type="dxa"/>
          </w:tcPr>
          <w:p w:rsidR="00EE2CCF" w:rsidRPr="00EE2CCF" w:rsidRDefault="009F231A" w:rsidP="00EE2CCF">
            <w:pPr>
              <w:rPr>
                <w:vertAlign w:val="baseline"/>
                <w:lang w:val="sr-Cyrl-CS"/>
              </w:rPr>
            </w:pPr>
            <w:r>
              <w:rPr>
                <w:vertAlign w:val="baseline"/>
                <w:lang w:val="sr-Cyrl-CS"/>
              </w:rPr>
              <w:t>Јуче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Кетрин Ајзак</w:t>
            </w:r>
          </w:p>
        </w:tc>
        <w:tc>
          <w:tcPr>
            <w:tcW w:w="3261" w:type="dxa"/>
          </w:tcPr>
          <w:p w:rsidR="00EE2CCF" w:rsidRPr="00EE2CCF" w:rsidRDefault="009F231A" w:rsidP="00EE2CCF">
            <w:pPr>
              <w:rPr>
                <w:vertAlign w:val="baseline"/>
                <w:lang w:val="sr-Cyrl-CS"/>
              </w:rPr>
            </w:pPr>
            <w:r>
              <w:rPr>
                <w:vertAlign w:val="baseline"/>
                <w:lang w:val="sr-Cyrl-CS"/>
              </w:rPr>
              <w:t>Ти и ја и читав свет</w:t>
            </w:r>
          </w:p>
        </w:tc>
        <w:tc>
          <w:tcPr>
            <w:tcW w:w="1134" w:type="dxa"/>
          </w:tcPr>
          <w:p w:rsidR="00EE2CCF" w:rsidRPr="00EE2CCF" w:rsidRDefault="00EE2CCF" w:rsidP="00EE2CCF">
            <w:pP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Марек Халтер</w:t>
            </w:r>
          </w:p>
        </w:tc>
        <w:tc>
          <w:tcPr>
            <w:tcW w:w="3261" w:type="dxa"/>
          </w:tcPr>
          <w:p w:rsidR="00EE2CCF" w:rsidRPr="00EE2CCF" w:rsidRDefault="009F231A" w:rsidP="00EE2CCF">
            <w:pPr>
              <w:rPr>
                <w:vertAlign w:val="baseline"/>
                <w:lang w:val="sr-Cyrl-CS"/>
              </w:rPr>
            </w:pPr>
            <w:r>
              <w:rPr>
                <w:vertAlign w:val="baseline"/>
                <w:lang w:val="sr-Cyrl-CS"/>
              </w:rPr>
              <w:t>Ева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Сандра Браун</w:t>
            </w:r>
          </w:p>
        </w:tc>
        <w:tc>
          <w:tcPr>
            <w:tcW w:w="3261" w:type="dxa"/>
          </w:tcPr>
          <w:p w:rsidR="00EE2CCF" w:rsidRPr="00EE2CCF" w:rsidRDefault="009F231A" w:rsidP="00EE2CCF">
            <w:pPr>
              <w:rPr>
                <w:vertAlign w:val="baseline"/>
                <w:lang w:val="sr-Cyrl-CS"/>
              </w:rPr>
            </w:pPr>
            <w:r>
              <w:rPr>
                <w:vertAlign w:val="baseline"/>
                <w:lang w:val="sr-Cyrl-CS"/>
              </w:rPr>
              <w:t>Жаока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А. Џ. Фин</w:t>
            </w:r>
          </w:p>
        </w:tc>
        <w:tc>
          <w:tcPr>
            <w:tcW w:w="3261" w:type="dxa"/>
          </w:tcPr>
          <w:p w:rsidR="00EE2CCF" w:rsidRPr="0080605E" w:rsidRDefault="009F231A" w:rsidP="00EE2CCF">
            <w:pPr>
              <w:rPr>
                <w:vertAlign w:val="baseline"/>
              </w:rPr>
            </w:pPr>
            <w:r>
              <w:rPr>
                <w:vertAlign w:val="baseline"/>
              </w:rPr>
              <w:t>Жена на прозору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Џ. Д. Баркер</w:t>
            </w:r>
          </w:p>
        </w:tc>
        <w:tc>
          <w:tcPr>
            <w:tcW w:w="3261" w:type="dxa"/>
          </w:tcPr>
          <w:p w:rsidR="00EE2CCF" w:rsidRPr="0080605E" w:rsidRDefault="009F231A" w:rsidP="00EE2CCF">
            <w:pPr>
              <w:rPr>
                <w:vertAlign w:val="baseline"/>
              </w:rPr>
            </w:pPr>
            <w:r>
              <w:rPr>
                <w:vertAlign w:val="baseline"/>
              </w:rPr>
              <w:t>Рођен да убије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Алесија де Лука</w:t>
            </w:r>
          </w:p>
        </w:tc>
        <w:tc>
          <w:tcPr>
            <w:tcW w:w="3261" w:type="dxa"/>
          </w:tcPr>
          <w:p w:rsidR="00EE2CCF" w:rsidRPr="00EE2CCF" w:rsidRDefault="009F231A" w:rsidP="00EE2CCF">
            <w:pPr>
              <w:rPr>
                <w:vertAlign w:val="baseline"/>
                <w:lang w:val="sr-Cyrl-CS"/>
              </w:rPr>
            </w:pPr>
            <w:r>
              <w:rPr>
                <w:vertAlign w:val="baseline"/>
                <w:lang w:val="sr-Cyrl-CS"/>
              </w:rPr>
              <w:t>Реци ми који си знак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Керолин Браун</w:t>
            </w:r>
          </w:p>
        </w:tc>
        <w:tc>
          <w:tcPr>
            <w:tcW w:w="3261" w:type="dxa"/>
          </w:tcPr>
          <w:p w:rsidR="00EE2CCF" w:rsidRPr="00EE2CCF" w:rsidRDefault="009F231A" w:rsidP="00EE2CCF">
            <w:pPr>
              <w:rPr>
                <w:vertAlign w:val="baseline"/>
                <w:lang w:val="sr-Cyrl-CS"/>
              </w:rPr>
            </w:pPr>
            <w:r>
              <w:rPr>
                <w:vertAlign w:val="baseline"/>
                <w:lang w:val="sr-Cyrl-CS"/>
              </w:rPr>
              <w:t>Прича се о нама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231A"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231A" w:rsidP="00EE2CCF">
            <w:pPr>
              <w:rPr>
                <w:vertAlign w:val="baseline"/>
                <w:lang w:val="sr-Cyrl-CS"/>
              </w:rPr>
            </w:pPr>
            <w:r>
              <w:rPr>
                <w:vertAlign w:val="baseline"/>
                <w:lang w:val="sr-Cyrl-CS"/>
              </w:rPr>
              <w:t>Роберт Бриндза</w:t>
            </w:r>
          </w:p>
        </w:tc>
        <w:tc>
          <w:tcPr>
            <w:tcW w:w="3261" w:type="dxa"/>
          </w:tcPr>
          <w:p w:rsidR="00EE2CCF" w:rsidRPr="00EE2CCF" w:rsidRDefault="00445A99" w:rsidP="00EE2CCF">
            <w:pPr>
              <w:rPr>
                <w:vertAlign w:val="baseline"/>
                <w:lang w:val="sr-Cyrl-CS"/>
              </w:rPr>
            </w:pPr>
            <w:r>
              <w:rPr>
                <w:vertAlign w:val="baseline"/>
                <w:lang w:val="sr-Cyrl-CS"/>
              </w:rPr>
              <w:t>У тамној дубини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A99"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A99" w:rsidP="00EE2CCF">
            <w:pPr>
              <w:rPr>
                <w:vertAlign w:val="baseline"/>
                <w:lang w:val="sr-Cyrl-CS"/>
              </w:rPr>
            </w:pPr>
            <w:r>
              <w:rPr>
                <w:vertAlign w:val="baseline"/>
                <w:lang w:val="sr-Cyrl-CS"/>
              </w:rPr>
              <w:t>Андреа Молезини</w:t>
            </w:r>
          </w:p>
        </w:tc>
        <w:tc>
          <w:tcPr>
            <w:tcW w:w="3261" w:type="dxa"/>
          </w:tcPr>
          <w:p w:rsidR="00EE2CCF" w:rsidRPr="00EE2CCF" w:rsidRDefault="00445A99" w:rsidP="00EE2CCF">
            <w:pPr>
              <w:rPr>
                <w:vertAlign w:val="baseline"/>
                <w:lang w:val="sr-Cyrl-CS"/>
              </w:rPr>
            </w:pPr>
            <w:r>
              <w:rPr>
                <w:vertAlign w:val="baseline"/>
                <w:lang w:val="sr-Cyrl-CS"/>
              </w:rPr>
              <w:t>Између две ватре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A9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BD7395" w:rsidRDefault="00445A99" w:rsidP="00EE2CCF">
            <w:pPr>
              <w:rPr>
                <w:vertAlign w:val="baseline"/>
              </w:rPr>
            </w:pPr>
            <w:r>
              <w:rPr>
                <w:vertAlign w:val="baseline"/>
              </w:rPr>
              <w:t>Али Синклер</w:t>
            </w:r>
          </w:p>
        </w:tc>
        <w:tc>
          <w:tcPr>
            <w:tcW w:w="3261" w:type="dxa"/>
          </w:tcPr>
          <w:p w:rsidR="00EE2CCF" w:rsidRPr="00EE2CCF" w:rsidRDefault="00445A99" w:rsidP="00EE2CCF">
            <w:pPr>
              <w:rPr>
                <w:vertAlign w:val="baseline"/>
                <w:lang w:val="sr-Cyrl-CS"/>
              </w:rPr>
            </w:pPr>
            <w:r>
              <w:rPr>
                <w:vertAlign w:val="baseline"/>
                <w:lang w:val="sr-Cyrl-CS"/>
              </w:rPr>
              <w:t>Танго под месечином</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A99"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A99" w:rsidP="00EE2CCF">
            <w:pPr>
              <w:rPr>
                <w:vertAlign w:val="baseline"/>
                <w:lang w:val="sr-Cyrl-CS"/>
              </w:rPr>
            </w:pPr>
            <w:r>
              <w:rPr>
                <w:vertAlign w:val="baseline"/>
                <w:lang w:val="sr-Cyrl-CS"/>
              </w:rPr>
              <w:t>Сила и Ролф Берјлинд</w:t>
            </w:r>
          </w:p>
        </w:tc>
        <w:tc>
          <w:tcPr>
            <w:tcW w:w="3261" w:type="dxa"/>
          </w:tcPr>
          <w:p w:rsidR="00EE2CCF" w:rsidRPr="00EE2CCF" w:rsidRDefault="00445A99" w:rsidP="00EE2CCF">
            <w:pPr>
              <w:rPr>
                <w:vertAlign w:val="baseline"/>
                <w:lang w:val="sr-Cyrl-CS"/>
              </w:rPr>
            </w:pPr>
            <w:r>
              <w:rPr>
                <w:vertAlign w:val="baseline"/>
                <w:lang w:val="sr-Cyrl-CS"/>
              </w:rPr>
              <w:t>Уздах у тишини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A9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A99" w:rsidP="00EE2CCF">
            <w:pPr>
              <w:rPr>
                <w:vertAlign w:val="baseline"/>
                <w:lang w:val="sr-Cyrl-CS"/>
              </w:rPr>
            </w:pPr>
            <w:r>
              <w:rPr>
                <w:vertAlign w:val="baseline"/>
                <w:lang w:val="sr-Cyrl-CS"/>
              </w:rPr>
              <w:t>Брино Комб</w:t>
            </w:r>
          </w:p>
        </w:tc>
        <w:tc>
          <w:tcPr>
            <w:tcW w:w="3261" w:type="dxa"/>
          </w:tcPr>
          <w:p w:rsidR="00EE2CCF" w:rsidRPr="00EE2CCF" w:rsidRDefault="00445A99" w:rsidP="00EE2CCF">
            <w:pPr>
              <w:rPr>
                <w:vertAlign w:val="baseline"/>
                <w:lang w:val="sr-Cyrl-CS"/>
              </w:rPr>
            </w:pPr>
            <w:r>
              <w:rPr>
                <w:vertAlign w:val="baseline"/>
                <w:lang w:val="sr-Cyrl-CS"/>
              </w:rPr>
              <w:t>Ако ти тако желиш</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A99"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A99" w:rsidP="00EE2CCF">
            <w:pPr>
              <w:rPr>
                <w:vertAlign w:val="baseline"/>
                <w:lang w:val="sr-Cyrl-CS"/>
              </w:rPr>
            </w:pPr>
            <w:r>
              <w:rPr>
                <w:vertAlign w:val="baseline"/>
                <w:lang w:val="sr-Cyrl-CS"/>
              </w:rPr>
              <w:t>Војкан Борисављевић</w:t>
            </w:r>
          </w:p>
        </w:tc>
        <w:tc>
          <w:tcPr>
            <w:tcW w:w="3261" w:type="dxa"/>
          </w:tcPr>
          <w:p w:rsidR="00EE2CCF" w:rsidRPr="00EE2CCF" w:rsidRDefault="00445A99" w:rsidP="00EE2CCF">
            <w:pPr>
              <w:rPr>
                <w:vertAlign w:val="baseline"/>
                <w:lang w:val="sr-Cyrl-CS"/>
              </w:rPr>
            </w:pPr>
            <w:r>
              <w:rPr>
                <w:vertAlign w:val="baseline"/>
                <w:lang w:val="sr-Cyrl-CS"/>
              </w:rPr>
              <w:t>Моја одисеја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A9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A99" w:rsidP="00EE2CCF">
            <w:pPr>
              <w:rPr>
                <w:vertAlign w:val="baseline"/>
                <w:lang w:val="sr-Cyrl-CS"/>
              </w:rPr>
            </w:pPr>
            <w:r>
              <w:rPr>
                <w:vertAlign w:val="baseline"/>
                <w:lang w:val="sr-Cyrl-CS"/>
              </w:rPr>
              <w:t>Стивен Кинг</w:t>
            </w:r>
          </w:p>
        </w:tc>
        <w:tc>
          <w:tcPr>
            <w:tcW w:w="3261" w:type="dxa"/>
          </w:tcPr>
          <w:p w:rsidR="00EE2CCF" w:rsidRPr="00EE2CCF" w:rsidRDefault="00445A99" w:rsidP="00EE2CCF">
            <w:pPr>
              <w:rPr>
                <w:vertAlign w:val="baseline"/>
                <w:lang w:val="sr-Cyrl-CS"/>
              </w:rPr>
            </w:pPr>
            <w:r>
              <w:rPr>
                <w:vertAlign w:val="baseline"/>
                <w:lang w:val="sr-Cyrl-CS"/>
              </w:rPr>
              <w:t>Крај бдења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A9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A99" w:rsidP="00EE2CCF">
            <w:pPr>
              <w:rPr>
                <w:vertAlign w:val="baseline"/>
                <w:lang w:val="sr-Cyrl-CS"/>
              </w:rPr>
            </w:pPr>
            <w:r>
              <w:rPr>
                <w:vertAlign w:val="baseline"/>
                <w:lang w:val="sr-Cyrl-CS"/>
              </w:rPr>
              <w:t>Данијел Кол</w:t>
            </w:r>
          </w:p>
        </w:tc>
        <w:tc>
          <w:tcPr>
            <w:tcW w:w="3261" w:type="dxa"/>
          </w:tcPr>
          <w:p w:rsidR="00EE2CCF" w:rsidRPr="00BD7395" w:rsidRDefault="00445A99" w:rsidP="00EE2CCF">
            <w:pPr>
              <w:rPr>
                <w:vertAlign w:val="baseline"/>
              </w:rPr>
            </w:pPr>
            <w:r>
              <w:rPr>
                <w:vertAlign w:val="baseline"/>
              </w:rPr>
              <w:t>Марионета</w:t>
            </w:r>
          </w:p>
        </w:tc>
        <w:tc>
          <w:tcPr>
            <w:tcW w:w="1134" w:type="dxa"/>
          </w:tcPr>
          <w:p w:rsidR="00EE2CCF" w:rsidRPr="00BD7395" w:rsidRDefault="00EE2CCF" w:rsidP="00EE2CCF">
            <w:pPr>
              <w:jc w:val="center"/>
              <w:rPr>
                <w:vertAlign w:val="baseline"/>
              </w:rPr>
            </w:pPr>
          </w:p>
        </w:tc>
        <w:tc>
          <w:tcPr>
            <w:tcW w:w="708" w:type="dxa"/>
          </w:tcPr>
          <w:p w:rsidR="00EE2CCF" w:rsidRPr="00BD7395" w:rsidRDefault="00445A99" w:rsidP="00EE2CCF">
            <w:pPr>
              <w:rPr>
                <w:vertAlign w:val="baseline"/>
              </w:rPr>
            </w:pPr>
            <w:r>
              <w:rPr>
                <w:vertAlign w:val="baseline"/>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445A99" w:rsidP="00EE2CCF">
            <w:pPr>
              <w:rPr>
                <w:vertAlign w:val="baseline"/>
                <w:lang w:val="sr-Cyrl-CS"/>
              </w:rPr>
            </w:pPr>
            <w:r>
              <w:rPr>
                <w:vertAlign w:val="baseline"/>
                <w:lang w:val="sr-Cyrl-CS"/>
              </w:rPr>
              <w:t>Данијела Тали</w:t>
            </w:r>
          </w:p>
        </w:tc>
        <w:tc>
          <w:tcPr>
            <w:tcW w:w="3261" w:type="dxa"/>
          </w:tcPr>
          <w:p w:rsidR="00EE2CCF" w:rsidRPr="00BD7395" w:rsidRDefault="00445A99" w:rsidP="00EE2CCF">
            <w:pPr>
              <w:rPr>
                <w:vertAlign w:val="baseline"/>
              </w:rPr>
            </w:pPr>
            <w:r>
              <w:rPr>
                <w:vertAlign w:val="baseline"/>
              </w:rPr>
              <w:t>Добра вила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445A99"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B4B0E" w:rsidP="00EE2CCF">
            <w:pPr>
              <w:rPr>
                <w:vertAlign w:val="baseline"/>
                <w:lang w:val="sr-Cyrl-CS"/>
              </w:rPr>
            </w:pPr>
            <w:r>
              <w:rPr>
                <w:vertAlign w:val="baseline"/>
                <w:lang w:val="sr-Cyrl-CS"/>
              </w:rPr>
              <w:t>Ејлса Френк</w:t>
            </w:r>
          </w:p>
        </w:tc>
        <w:tc>
          <w:tcPr>
            <w:tcW w:w="3261" w:type="dxa"/>
          </w:tcPr>
          <w:p w:rsidR="00EE2CCF" w:rsidRPr="00EE2CCF" w:rsidRDefault="007B4B0E" w:rsidP="00EE2CCF">
            <w:pPr>
              <w:rPr>
                <w:vertAlign w:val="baseline"/>
                <w:lang w:val="sr-Cyrl-CS"/>
              </w:rPr>
            </w:pPr>
            <w:r>
              <w:rPr>
                <w:vertAlign w:val="baseline"/>
                <w:lang w:val="sr-Cyrl-CS"/>
              </w:rPr>
              <w:t>Осећајте се сјајно, време је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B4B0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B4B0E" w:rsidP="00EE2CCF">
            <w:pPr>
              <w:rPr>
                <w:vertAlign w:val="baseline"/>
                <w:lang w:val="sr-Cyrl-CS"/>
              </w:rPr>
            </w:pPr>
            <w:r>
              <w:rPr>
                <w:vertAlign w:val="baseline"/>
                <w:lang w:val="sr-Cyrl-CS"/>
              </w:rPr>
              <w:t>Драгиша Ристовски</w:t>
            </w:r>
          </w:p>
        </w:tc>
        <w:tc>
          <w:tcPr>
            <w:tcW w:w="3261" w:type="dxa"/>
          </w:tcPr>
          <w:p w:rsidR="00EE2CCF" w:rsidRPr="00EE2CCF" w:rsidRDefault="007B4B0E" w:rsidP="00EE2CCF">
            <w:pPr>
              <w:rPr>
                <w:vertAlign w:val="baseline"/>
                <w:lang w:val="sr-Cyrl-CS"/>
              </w:rPr>
            </w:pPr>
            <w:r>
              <w:rPr>
                <w:vertAlign w:val="baseline"/>
                <w:lang w:val="sr-Cyrl-CS"/>
              </w:rPr>
              <w:t>Губе само они који не играју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B4B0E"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B4B0E" w:rsidP="00EE2CCF">
            <w:pPr>
              <w:rPr>
                <w:vertAlign w:val="baseline"/>
                <w:lang w:val="sr-Cyrl-CS"/>
              </w:rPr>
            </w:pPr>
            <w:r>
              <w:rPr>
                <w:vertAlign w:val="baseline"/>
                <w:lang w:val="sr-Cyrl-CS"/>
              </w:rPr>
              <w:t>Зоран Милекић</w:t>
            </w:r>
          </w:p>
        </w:tc>
        <w:tc>
          <w:tcPr>
            <w:tcW w:w="3261" w:type="dxa"/>
          </w:tcPr>
          <w:p w:rsidR="00EE2CCF" w:rsidRPr="00EE2CCF" w:rsidRDefault="007B4B0E" w:rsidP="00EE2CCF">
            <w:pPr>
              <w:rPr>
                <w:vertAlign w:val="baseline"/>
                <w:lang w:val="sr-Cyrl-CS"/>
              </w:rPr>
            </w:pPr>
            <w:r>
              <w:rPr>
                <w:vertAlign w:val="baseline"/>
                <w:lang w:val="sr-Cyrl-CS"/>
              </w:rPr>
              <w:t>Михаило Петровић Алас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B4B0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B4B0E" w:rsidP="00EE2CCF">
            <w:pPr>
              <w:rPr>
                <w:vertAlign w:val="baseline"/>
                <w:lang w:val="sr-Cyrl-CS"/>
              </w:rPr>
            </w:pPr>
            <w:r>
              <w:rPr>
                <w:vertAlign w:val="baseline"/>
                <w:lang w:val="sr-Cyrl-CS"/>
              </w:rPr>
              <w:t>Бојан Хоџић Косорић</w:t>
            </w:r>
          </w:p>
        </w:tc>
        <w:tc>
          <w:tcPr>
            <w:tcW w:w="3261" w:type="dxa"/>
          </w:tcPr>
          <w:p w:rsidR="00EE2CCF" w:rsidRPr="00BD7395" w:rsidRDefault="007B4B0E" w:rsidP="00EE2CCF">
            <w:pPr>
              <w:rPr>
                <w:vertAlign w:val="baseline"/>
              </w:rPr>
            </w:pPr>
            <w:r>
              <w:rPr>
                <w:vertAlign w:val="baseline"/>
              </w:rPr>
              <w:t>Иво Андрић</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B4B0E"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697F78" w:rsidRDefault="007B4B0E" w:rsidP="00EE2CCF">
            <w:pPr>
              <w:rPr>
                <w:vertAlign w:val="baseline"/>
              </w:rPr>
            </w:pPr>
            <w:r>
              <w:rPr>
                <w:vertAlign w:val="baseline"/>
              </w:rPr>
              <w:t>Џенифер Метју</w:t>
            </w:r>
          </w:p>
        </w:tc>
        <w:tc>
          <w:tcPr>
            <w:tcW w:w="3261" w:type="dxa"/>
          </w:tcPr>
          <w:p w:rsidR="00EE2CCF" w:rsidRPr="0079645A" w:rsidRDefault="007B4B0E" w:rsidP="00EE2CCF">
            <w:pPr>
              <w:rPr>
                <w:vertAlign w:val="baseline"/>
              </w:rPr>
            </w:pPr>
            <w:r>
              <w:rPr>
                <w:vertAlign w:val="baseline"/>
              </w:rPr>
              <w:t>Дрчна</w:t>
            </w:r>
          </w:p>
        </w:tc>
        <w:tc>
          <w:tcPr>
            <w:tcW w:w="1134" w:type="dxa"/>
          </w:tcPr>
          <w:p w:rsidR="00EE2CCF" w:rsidRPr="00EE2CCF" w:rsidRDefault="00EE2CCF" w:rsidP="00EE2CCF">
            <w:pPr>
              <w:jc w:val="center"/>
              <w:rPr>
                <w:vertAlign w:val="baseline"/>
                <w:lang w:val="sr-Cyrl-CS"/>
              </w:rPr>
            </w:pPr>
          </w:p>
        </w:tc>
        <w:tc>
          <w:tcPr>
            <w:tcW w:w="708" w:type="dxa"/>
          </w:tcPr>
          <w:p w:rsidR="00EE2CCF" w:rsidRPr="0079645A" w:rsidRDefault="007B4B0E"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9645A" w:rsidRDefault="007271E2" w:rsidP="00EE2CCF">
            <w:pPr>
              <w:rPr>
                <w:vertAlign w:val="baseline"/>
              </w:rPr>
            </w:pPr>
            <w:r w:rsidRPr="007271E2">
              <w:rPr>
                <w:vertAlign w:val="baseline"/>
              </w:rPr>
              <w:t>Сила и Ролф Берјлинд</w:t>
            </w:r>
          </w:p>
        </w:tc>
        <w:tc>
          <w:tcPr>
            <w:tcW w:w="3261" w:type="dxa"/>
          </w:tcPr>
          <w:p w:rsidR="00EE2CCF" w:rsidRPr="00EE2CCF" w:rsidRDefault="007271E2" w:rsidP="00EE2CCF">
            <w:pPr>
              <w:rPr>
                <w:vertAlign w:val="baseline"/>
                <w:lang w:val="sr-Cyrl-CS"/>
              </w:rPr>
            </w:pPr>
            <w:r>
              <w:rPr>
                <w:vertAlign w:val="baseline"/>
                <w:lang w:val="sr-Cyrl-CS"/>
              </w:rPr>
              <w:t>Све ће плима однети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271E2" w:rsidP="00EE2CCF">
            <w:pPr>
              <w:rPr>
                <w:vertAlign w:val="baseline"/>
                <w:lang w:val="sr-Cyrl-CS"/>
              </w:rPr>
            </w:pPr>
            <w:r>
              <w:rPr>
                <w:vertAlign w:val="baseline"/>
                <w:lang w:val="sr-Cyrl-CS"/>
              </w:rPr>
              <w:t>1</w:t>
            </w:r>
          </w:p>
        </w:tc>
        <w:tc>
          <w:tcPr>
            <w:tcW w:w="1134" w:type="dxa"/>
          </w:tcPr>
          <w:p w:rsidR="00EE2CCF" w:rsidRDefault="00EE2CCF" w:rsidP="00EE2CCF">
            <w:pPr>
              <w:jc w:val="right"/>
              <w:rPr>
                <w:vertAlign w:val="baseline"/>
              </w:rPr>
            </w:pPr>
          </w:p>
          <w:p w:rsidR="00CC36B0" w:rsidRDefault="00CC36B0" w:rsidP="00EE2CCF">
            <w:pPr>
              <w:jc w:val="right"/>
              <w:rPr>
                <w:vertAlign w:val="baseline"/>
              </w:rPr>
            </w:pPr>
          </w:p>
          <w:p w:rsidR="00CC36B0" w:rsidRPr="00CC36B0" w:rsidRDefault="00CC36B0" w:rsidP="00EE2CCF">
            <w:pPr>
              <w:jc w:val="right"/>
              <w:rPr>
                <w:vertAlign w:val="baseline"/>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7271E2" w:rsidP="00EE2CCF">
            <w:pPr>
              <w:rPr>
                <w:vertAlign w:val="baseline"/>
                <w:lang w:val="sr-Cyrl-CS"/>
              </w:rPr>
            </w:pPr>
            <w:r>
              <w:rPr>
                <w:vertAlign w:val="baseline"/>
                <w:lang w:val="sr-Cyrl-CS"/>
              </w:rPr>
              <w:t>Ог Мандино</w:t>
            </w:r>
          </w:p>
        </w:tc>
        <w:tc>
          <w:tcPr>
            <w:tcW w:w="3261" w:type="dxa"/>
          </w:tcPr>
          <w:p w:rsidR="00EE2CCF" w:rsidRPr="00EE2CCF" w:rsidRDefault="007271E2" w:rsidP="00F3521C">
            <w:pPr>
              <w:rPr>
                <w:vertAlign w:val="baseline"/>
                <w:lang w:val="sr-Cyrl-CS"/>
              </w:rPr>
            </w:pPr>
            <w:r>
              <w:rPr>
                <w:vertAlign w:val="baseline"/>
                <w:lang w:val="sr-Cyrl-CS"/>
              </w:rPr>
              <w:t>Највећи трговац на свету, 1. и 2. део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271E2"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79645A" w:rsidRDefault="007271E2" w:rsidP="00EE2CCF">
            <w:pPr>
              <w:rPr>
                <w:vertAlign w:val="baseline"/>
              </w:rPr>
            </w:pPr>
            <w:r>
              <w:rPr>
                <w:vertAlign w:val="baseline"/>
              </w:rPr>
              <w:t>Владимир Станковић</w:t>
            </w:r>
          </w:p>
        </w:tc>
        <w:tc>
          <w:tcPr>
            <w:tcW w:w="3261" w:type="dxa"/>
          </w:tcPr>
          <w:p w:rsidR="00EE2CCF" w:rsidRPr="00EE2CCF" w:rsidRDefault="007271E2" w:rsidP="00EE2CCF">
            <w:pPr>
              <w:rPr>
                <w:vertAlign w:val="baseline"/>
                <w:lang w:val="sr-Cyrl-CS"/>
              </w:rPr>
            </w:pPr>
            <w:r>
              <w:rPr>
                <w:vertAlign w:val="baseline"/>
                <w:lang w:val="sr-Cyrl-CS"/>
              </w:rPr>
              <w:t>Задња пошта Тимок 2</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7271E2" w:rsidP="00EE2CCF">
            <w:pPr>
              <w:rPr>
                <w:vertAlign w:val="baseline"/>
                <w:lang w:val="sr-Cyrl-CS"/>
              </w:rPr>
            </w:pPr>
            <w:r>
              <w:rPr>
                <w:vertAlign w:val="baseline"/>
                <w:lang w:val="sr-Cyrl-CS"/>
              </w:rPr>
              <w:t>3</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219EC" w:rsidP="00EE2CCF">
            <w:pPr>
              <w:rPr>
                <w:vertAlign w:val="baseline"/>
                <w:lang w:val="sr-Cyrl-CS"/>
              </w:rPr>
            </w:pPr>
            <w:r>
              <w:rPr>
                <w:vertAlign w:val="baseline"/>
                <w:lang w:val="sr-Cyrl-CS"/>
              </w:rPr>
              <w:t>Милош Кратохвил</w:t>
            </w:r>
          </w:p>
        </w:tc>
        <w:tc>
          <w:tcPr>
            <w:tcW w:w="3261" w:type="dxa"/>
          </w:tcPr>
          <w:p w:rsidR="00EE2CCF" w:rsidRPr="00EE2CCF" w:rsidRDefault="009219EC" w:rsidP="00EE2CCF">
            <w:pPr>
              <w:rPr>
                <w:vertAlign w:val="baseline"/>
                <w:lang w:val="sr-Cyrl-CS"/>
              </w:rPr>
            </w:pPr>
            <w:r>
              <w:rPr>
                <w:vertAlign w:val="baseline"/>
                <w:lang w:val="sr-Cyrl-CS"/>
              </w:rPr>
              <w:t>Неваљалци 2: Духоловци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219E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219EC" w:rsidP="00EE2CCF">
            <w:pPr>
              <w:rPr>
                <w:vertAlign w:val="baseline"/>
                <w:lang w:val="sr-Cyrl-CS"/>
              </w:rPr>
            </w:pPr>
            <w:r w:rsidRPr="009219EC">
              <w:rPr>
                <w:vertAlign w:val="baseline"/>
                <w:lang w:val="sr-Cyrl-CS"/>
              </w:rPr>
              <w:t>Милош Кратохвил</w:t>
            </w:r>
          </w:p>
        </w:tc>
        <w:tc>
          <w:tcPr>
            <w:tcW w:w="3261" w:type="dxa"/>
          </w:tcPr>
          <w:p w:rsidR="00EE2CCF" w:rsidRPr="00EE2CCF" w:rsidRDefault="009219EC" w:rsidP="00EE2CCF">
            <w:pPr>
              <w:rPr>
                <w:vertAlign w:val="baseline"/>
                <w:lang w:val="sr-Cyrl-CS"/>
              </w:rPr>
            </w:pPr>
            <w:r>
              <w:rPr>
                <w:vertAlign w:val="baseline"/>
                <w:lang w:val="sr-Cyrl-CS"/>
              </w:rPr>
              <w:t>Неваљалци 3: Чаробњаци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219E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219EC" w:rsidP="00EE2CCF">
            <w:pPr>
              <w:rPr>
                <w:vertAlign w:val="baseline"/>
                <w:lang w:val="sr-Cyrl-CS"/>
              </w:rPr>
            </w:pPr>
            <w:r>
              <w:rPr>
                <w:vertAlign w:val="baseline"/>
                <w:lang w:val="sr-Cyrl-CS"/>
              </w:rPr>
              <w:t>Елеонора Доренти</w:t>
            </w:r>
          </w:p>
        </w:tc>
        <w:tc>
          <w:tcPr>
            <w:tcW w:w="3261" w:type="dxa"/>
          </w:tcPr>
          <w:p w:rsidR="00EE2CCF" w:rsidRPr="00EE2CCF" w:rsidRDefault="009219EC" w:rsidP="00EE2CCF">
            <w:pPr>
              <w:rPr>
                <w:vertAlign w:val="baseline"/>
                <w:lang w:val="sr-Cyrl-CS"/>
              </w:rPr>
            </w:pPr>
            <w:r>
              <w:rPr>
                <w:vertAlign w:val="baseline"/>
                <w:lang w:val="sr-Cyrl-CS"/>
              </w:rPr>
              <w:t>Суперкрила у акцији 3: Упознајмо Мексико</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219EC"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9F59D5" w:rsidP="00EE2CCF">
            <w:pPr>
              <w:rPr>
                <w:vertAlign w:val="baseline"/>
                <w:lang w:val="sr-Cyrl-CS"/>
              </w:rPr>
            </w:pPr>
            <w:r w:rsidRPr="009F59D5">
              <w:rPr>
                <w:vertAlign w:val="baseline"/>
                <w:lang w:val="sr-Cyrl-CS"/>
              </w:rPr>
              <w:t>Митар Пешикан, Јован Јерковић, Мато Пижурица</w:t>
            </w:r>
          </w:p>
        </w:tc>
        <w:tc>
          <w:tcPr>
            <w:tcW w:w="3261" w:type="dxa"/>
          </w:tcPr>
          <w:p w:rsidR="00EE2CCF" w:rsidRPr="00EE2CCF" w:rsidRDefault="009F59D5" w:rsidP="00EE2CCF">
            <w:pPr>
              <w:rPr>
                <w:vertAlign w:val="baseline"/>
                <w:lang w:val="sr-Cyrl-CS"/>
              </w:rPr>
            </w:pPr>
            <w:r>
              <w:rPr>
                <w:vertAlign w:val="baseline"/>
                <w:lang w:val="sr-Cyrl-CS"/>
              </w:rPr>
              <w:t>Правопис српскога језика, 3. измењено и допуњено екавско издање, издање 2017.</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9F59D5" w:rsidP="00EE2CCF">
            <w:pPr>
              <w:rPr>
                <w:vertAlign w:val="baseline"/>
                <w:lang w:val="sr-Cyrl-CS"/>
              </w:rPr>
            </w:pPr>
            <w:r>
              <w:rPr>
                <w:vertAlign w:val="baseline"/>
                <w:lang w:val="sr-Cyrl-CS"/>
              </w:rPr>
              <w:t>2</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Рајна Драгићевић</w:t>
            </w:r>
          </w:p>
        </w:tc>
        <w:tc>
          <w:tcPr>
            <w:tcW w:w="3261" w:type="dxa"/>
          </w:tcPr>
          <w:p w:rsidR="00EE2CCF" w:rsidRPr="00EE2CCF" w:rsidRDefault="00C102DD" w:rsidP="00EE2CCF">
            <w:pPr>
              <w:rPr>
                <w:vertAlign w:val="baseline"/>
                <w:lang w:val="sr-Cyrl-CS"/>
              </w:rPr>
            </w:pPr>
            <w:r>
              <w:rPr>
                <w:vertAlign w:val="baseline"/>
                <w:lang w:val="sr-Cyrl-CS"/>
              </w:rPr>
              <w:t>Српска лексика у прошлости и данас</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Роже Кајоа</w:t>
            </w:r>
          </w:p>
        </w:tc>
        <w:tc>
          <w:tcPr>
            <w:tcW w:w="3261" w:type="dxa"/>
          </w:tcPr>
          <w:p w:rsidR="00EE2CCF" w:rsidRPr="00EE2CCF" w:rsidRDefault="00C102DD" w:rsidP="00EE2CCF">
            <w:pPr>
              <w:rPr>
                <w:vertAlign w:val="baseline"/>
                <w:lang w:val="sr-Cyrl-CS"/>
              </w:rPr>
            </w:pPr>
            <w:r>
              <w:rPr>
                <w:vertAlign w:val="baseline"/>
                <w:lang w:val="sr-Cyrl-CS"/>
              </w:rPr>
              <w:t>Естетички речник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Владимир Проп Јаковљевич</w:t>
            </w:r>
          </w:p>
        </w:tc>
        <w:tc>
          <w:tcPr>
            <w:tcW w:w="3261" w:type="dxa"/>
          </w:tcPr>
          <w:p w:rsidR="00EE2CCF" w:rsidRPr="00EE2CCF" w:rsidRDefault="00C102DD" w:rsidP="00EE2CCF">
            <w:pPr>
              <w:rPr>
                <w:vertAlign w:val="baseline"/>
                <w:lang w:val="sr-Cyrl-CS"/>
              </w:rPr>
            </w:pPr>
            <w:r>
              <w:rPr>
                <w:vertAlign w:val="baseline"/>
                <w:lang w:val="sr-Cyrl-CS"/>
              </w:rPr>
              <w:t>Проблеми комике и смеха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Петер Естерхази</w:t>
            </w:r>
          </w:p>
        </w:tc>
        <w:tc>
          <w:tcPr>
            <w:tcW w:w="3261" w:type="dxa"/>
          </w:tcPr>
          <w:p w:rsidR="00EE2CCF" w:rsidRPr="00EE2CCF" w:rsidRDefault="00C102DD" w:rsidP="00EE2CCF">
            <w:pPr>
              <w:rPr>
                <w:vertAlign w:val="baseline"/>
                <w:lang w:val="sr-Cyrl-CS"/>
              </w:rPr>
            </w:pPr>
            <w:r>
              <w:rPr>
                <w:vertAlign w:val="baseline"/>
                <w:lang w:val="sr-Cyrl-CS"/>
              </w:rPr>
              <w:t>Дневник о гуштерачи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Патрик Лапер</w:t>
            </w:r>
          </w:p>
        </w:tc>
        <w:tc>
          <w:tcPr>
            <w:tcW w:w="3261" w:type="dxa"/>
          </w:tcPr>
          <w:p w:rsidR="00EE2CCF" w:rsidRPr="00EE2CCF" w:rsidRDefault="00C102DD" w:rsidP="00EE2CCF">
            <w:pPr>
              <w:rPr>
                <w:vertAlign w:val="baseline"/>
                <w:lang w:val="sr-Cyrl-CS"/>
              </w:rPr>
            </w:pPr>
            <w:r>
              <w:rPr>
                <w:vertAlign w:val="baseline"/>
                <w:lang w:val="sr-Cyrl-CS"/>
              </w:rPr>
              <w:t>Сјај у трави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Предраг Слијепчевић</w:t>
            </w:r>
          </w:p>
        </w:tc>
        <w:tc>
          <w:tcPr>
            <w:tcW w:w="3261" w:type="dxa"/>
          </w:tcPr>
          <w:p w:rsidR="00EE2CCF" w:rsidRPr="00EE2CCF" w:rsidRDefault="00C102DD" w:rsidP="00EE2CCF">
            <w:pPr>
              <w:rPr>
                <w:vertAlign w:val="baseline"/>
                <w:lang w:val="sr-Cyrl-CS"/>
              </w:rPr>
            </w:pPr>
            <w:r>
              <w:rPr>
                <w:vertAlign w:val="baseline"/>
                <w:lang w:val="sr-Cyrl-CS"/>
              </w:rPr>
              <w:t>Светац и грешник</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9D174A">
            <w:pPr>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Соња Авлијаш</w:t>
            </w:r>
          </w:p>
        </w:tc>
        <w:tc>
          <w:tcPr>
            <w:tcW w:w="3261" w:type="dxa"/>
          </w:tcPr>
          <w:p w:rsidR="00EE2CCF" w:rsidRPr="00FA27F5" w:rsidRDefault="00C102DD" w:rsidP="00EE2CCF">
            <w:pPr>
              <w:rPr>
                <w:vertAlign w:val="baseline"/>
              </w:rPr>
            </w:pPr>
            <w:r>
              <w:rPr>
                <w:vertAlign w:val="baseline"/>
              </w:rPr>
              <w:t>Жене и рад</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Јасмина Реза</w:t>
            </w:r>
          </w:p>
        </w:tc>
        <w:tc>
          <w:tcPr>
            <w:tcW w:w="3261" w:type="dxa"/>
          </w:tcPr>
          <w:p w:rsidR="00EE2CCF" w:rsidRPr="00EE2CCF" w:rsidRDefault="00C102DD" w:rsidP="00EE2CCF">
            <w:pPr>
              <w:rPr>
                <w:vertAlign w:val="baseline"/>
                <w:lang w:val="sr-Cyrl-CS"/>
              </w:rPr>
            </w:pPr>
            <w:r>
              <w:rPr>
                <w:vertAlign w:val="baseline"/>
                <w:lang w:val="sr-Cyrl-CS"/>
              </w:rPr>
              <w:t>Срећни су срећници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Тибор Варади</w:t>
            </w:r>
          </w:p>
        </w:tc>
        <w:tc>
          <w:tcPr>
            <w:tcW w:w="3261" w:type="dxa"/>
          </w:tcPr>
          <w:p w:rsidR="00EE2CCF" w:rsidRPr="00EE2CCF" w:rsidRDefault="00C102DD" w:rsidP="00EE2CCF">
            <w:pPr>
              <w:rPr>
                <w:vertAlign w:val="baseline"/>
                <w:lang w:val="sr-Cyrl-CS"/>
              </w:rPr>
            </w:pPr>
            <w:r>
              <w:rPr>
                <w:vertAlign w:val="baseline"/>
                <w:lang w:val="sr-Cyrl-CS"/>
              </w:rPr>
              <w:t>Пут у јуче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Јирген Хабермас</w:t>
            </w:r>
          </w:p>
        </w:tc>
        <w:tc>
          <w:tcPr>
            <w:tcW w:w="3261" w:type="dxa"/>
          </w:tcPr>
          <w:p w:rsidR="00EE2CCF" w:rsidRPr="00C102DD" w:rsidRDefault="00C102DD" w:rsidP="00EE2CCF">
            <w:pPr>
              <w:rPr>
                <w:vertAlign w:val="baseline"/>
              </w:rPr>
            </w:pPr>
            <w:r>
              <w:rPr>
                <w:vertAlign w:val="baseline"/>
              </w:rPr>
              <w:t>Теорија комуникативног деловања I</w:t>
            </w:r>
          </w:p>
        </w:tc>
        <w:tc>
          <w:tcPr>
            <w:tcW w:w="1134" w:type="dxa"/>
          </w:tcPr>
          <w:p w:rsidR="00EE2CCF" w:rsidRPr="00C102DD" w:rsidRDefault="00EE2CCF" w:rsidP="00EE2CCF">
            <w:pPr>
              <w:jc w:val="center"/>
              <w:rPr>
                <w:vertAlign w:val="baseline"/>
              </w:rPr>
            </w:pPr>
          </w:p>
        </w:tc>
        <w:tc>
          <w:tcPr>
            <w:tcW w:w="708" w:type="dxa"/>
          </w:tcPr>
          <w:p w:rsidR="00EE2CCF" w:rsidRPr="00C102DD" w:rsidRDefault="00C102DD"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sidRPr="00C102DD">
              <w:rPr>
                <w:vertAlign w:val="baseline"/>
                <w:lang w:val="sr-Cyrl-CS"/>
              </w:rPr>
              <w:t>Јирген Хабермас</w:t>
            </w:r>
          </w:p>
        </w:tc>
        <w:tc>
          <w:tcPr>
            <w:tcW w:w="3261" w:type="dxa"/>
          </w:tcPr>
          <w:p w:rsidR="00EE2CCF" w:rsidRPr="00C102DD" w:rsidRDefault="00C102DD" w:rsidP="00EE2CCF">
            <w:pPr>
              <w:rPr>
                <w:vertAlign w:val="baseline"/>
              </w:rPr>
            </w:pPr>
            <w:r w:rsidRPr="00C102DD">
              <w:rPr>
                <w:vertAlign w:val="baseline"/>
                <w:lang w:val="sr-Cyrl-CS"/>
              </w:rPr>
              <w:t>Теорија комуникативног деловања I</w:t>
            </w:r>
            <w:r>
              <w:rPr>
                <w:vertAlign w:val="baseline"/>
              </w:rPr>
              <w:t>I</w:t>
            </w:r>
          </w:p>
        </w:tc>
        <w:tc>
          <w:tcPr>
            <w:tcW w:w="1134" w:type="dxa"/>
          </w:tcPr>
          <w:p w:rsidR="00EE2CCF" w:rsidRPr="00C102DD" w:rsidRDefault="00EE2CCF" w:rsidP="00EE2CCF">
            <w:pPr>
              <w:jc w:val="center"/>
              <w:rPr>
                <w:vertAlign w:val="baseline"/>
              </w:rPr>
            </w:pPr>
          </w:p>
        </w:tc>
        <w:tc>
          <w:tcPr>
            <w:tcW w:w="708" w:type="dxa"/>
          </w:tcPr>
          <w:p w:rsidR="00EE2CCF" w:rsidRPr="00C102DD" w:rsidRDefault="00C102DD" w:rsidP="00EE2CCF">
            <w:pPr>
              <w:rPr>
                <w:vertAlign w:val="baseline"/>
              </w:rPr>
            </w:pPr>
            <w:r>
              <w:rPr>
                <w:vertAlign w:val="baseline"/>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C102DD" w:rsidP="00EE2CCF">
            <w:pPr>
              <w:rPr>
                <w:vertAlign w:val="baseline"/>
                <w:lang w:val="sr-Cyrl-CS"/>
              </w:rPr>
            </w:pPr>
            <w:r>
              <w:rPr>
                <w:vertAlign w:val="baseline"/>
                <w:lang w:val="sr-Cyrl-CS"/>
              </w:rPr>
              <w:t>Силија Хоксворт</w:t>
            </w:r>
          </w:p>
        </w:tc>
        <w:tc>
          <w:tcPr>
            <w:tcW w:w="3261" w:type="dxa"/>
          </w:tcPr>
          <w:p w:rsidR="00EE2CCF" w:rsidRPr="00EE2CCF" w:rsidRDefault="00C102DD" w:rsidP="00EE2CCF">
            <w:pPr>
              <w:rPr>
                <w:vertAlign w:val="baseline"/>
                <w:lang w:val="sr-Cyrl-CS"/>
              </w:rPr>
            </w:pPr>
            <w:r>
              <w:rPr>
                <w:vertAlign w:val="baseline"/>
                <w:lang w:val="sr-Cyrl-CS"/>
              </w:rPr>
              <w:t>Гласови у сенци: жене у књижевности у Србији и Босни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C102DD"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42C9F" w:rsidP="00EE2CCF">
            <w:pPr>
              <w:rPr>
                <w:vertAlign w:val="baseline"/>
                <w:lang w:val="sr-Cyrl-CS"/>
              </w:rPr>
            </w:pPr>
            <w:r>
              <w:rPr>
                <w:vertAlign w:val="baseline"/>
                <w:lang w:val="sr-Cyrl-CS"/>
              </w:rPr>
              <w:t>Хосе Антонио Кордон-Гарсија</w:t>
            </w:r>
          </w:p>
        </w:tc>
        <w:tc>
          <w:tcPr>
            <w:tcW w:w="3261" w:type="dxa"/>
          </w:tcPr>
          <w:p w:rsidR="00EE2CCF" w:rsidRPr="00EE2CCF" w:rsidRDefault="00842C9F" w:rsidP="00EE2CCF">
            <w:pPr>
              <w:rPr>
                <w:vertAlign w:val="baseline"/>
                <w:lang w:val="sr-Cyrl-CS"/>
              </w:rPr>
            </w:pPr>
            <w:r>
              <w:rPr>
                <w:vertAlign w:val="baseline"/>
                <w:lang w:val="sr-Cyrl-CS"/>
              </w:rPr>
              <w:t>Друштвено читање: платформе, апликације, облаци и тагови</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42C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42C9F" w:rsidP="00EE2CCF">
            <w:pPr>
              <w:rPr>
                <w:vertAlign w:val="baseline"/>
                <w:lang w:val="sr-Cyrl-CS"/>
              </w:rPr>
            </w:pPr>
            <w:r>
              <w:rPr>
                <w:vertAlign w:val="baseline"/>
                <w:lang w:val="sr-Cyrl-CS"/>
              </w:rPr>
              <w:t>Гудрун Кулцер</w:t>
            </w:r>
          </w:p>
        </w:tc>
        <w:tc>
          <w:tcPr>
            <w:tcW w:w="3261" w:type="dxa"/>
          </w:tcPr>
          <w:p w:rsidR="00EE2CCF" w:rsidRPr="00EE2CCF" w:rsidRDefault="00842C9F" w:rsidP="00EE2CCF">
            <w:pPr>
              <w:rPr>
                <w:vertAlign w:val="baseline"/>
                <w:lang w:val="sr-Cyrl-CS"/>
              </w:rPr>
            </w:pPr>
            <w:r>
              <w:rPr>
                <w:vertAlign w:val="baseline"/>
                <w:lang w:val="sr-Cyrl-CS"/>
              </w:rPr>
              <w:t>Библиотечке услуге за особе трећег животног доба: понуде за старије особе</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42C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42C9F" w:rsidP="00EE2CCF">
            <w:pPr>
              <w:rPr>
                <w:vertAlign w:val="baseline"/>
                <w:lang w:val="sr-Cyrl-CS"/>
              </w:rPr>
            </w:pPr>
            <w:r>
              <w:rPr>
                <w:vertAlign w:val="baseline"/>
                <w:lang w:val="sr-Cyrl-CS"/>
              </w:rPr>
              <w:t>Никола Радин</w:t>
            </w:r>
          </w:p>
        </w:tc>
        <w:tc>
          <w:tcPr>
            <w:tcW w:w="3261" w:type="dxa"/>
          </w:tcPr>
          <w:p w:rsidR="00EE2CCF" w:rsidRPr="00EE2CCF" w:rsidRDefault="00842C9F" w:rsidP="00EE2CCF">
            <w:pPr>
              <w:rPr>
                <w:vertAlign w:val="baseline"/>
                <w:lang w:val="sr-Cyrl-CS"/>
              </w:rPr>
            </w:pPr>
            <w:r>
              <w:rPr>
                <w:vertAlign w:val="baseline"/>
                <w:lang w:val="sr-Cyrl-CS"/>
              </w:rPr>
              <w:t>О вуку и човеку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42C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EE2CCF" w:rsidRDefault="00842C9F" w:rsidP="00EE2CCF">
            <w:pPr>
              <w:rPr>
                <w:vertAlign w:val="baseline"/>
                <w:lang w:val="sr-Cyrl-CS"/>
              </w:rPr>
            </w:pPr>
            <w:r>
              <w:rPr>
                <w:vertAlign w:val="baseline"/>
                <w:lang w:val="sr-Cyrl-CS"/>
              </w:rPr>
              <w:t>Горан Првуловић</w:t>
            </w:r>
          </w:p>
        </w:tc>
        <w:tc>
          <w:tcPr>
            <w:tcW w:w="3261" w:type="dxa"/>
          </w:tcPr>
          <w:p w:rsidR="00EE2CCF" w:rsidRPr="00EE2CCF" w:rsidRDefault="00842C9F" w:rsidP="00EE2CCF">
            <w:pPr>
              <w:rPr>
                <w:vertAlign w:val="baseline"/>
                <w:lang w:val="sr-Cyrl-CS"/>
              </w:rPr>
            </w:pPr>
            <w:r>
              <w:rPr>
                <w:vertAlign w:val="baseline"/>
                <w:lang w:val="sr-Cyrl-CS"/>
              </w:rPr>
              <w:t>…Највише на свету!</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42C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EE2CCF" w:rsidRPr="00A83BFC" w:rsidTr="001E0D13">
        <w:trPr>
          <w:gridAfter w:val="1"/>
          <w:wAfter w:w="648" w:type="dxa"/>
          <w:trHeight w:val="132"/>
        </w:trPr>
        <w:tc>
          <w:tcPr>
            <w:tcW w:w="959" w:type="dxa"/>
          </w:tcPr>
          <w:p w:rsidR="00EE2CCF" w:rsidRPr="00EF5D40" w:rsidRDefault="00EE2CCF" w:rsidP="00EF5D40">
            <w:pPr>
              <w:pStyle w:val="ListParagraph"/>
              <w:numPr>
                <w:ilvl w:val="0"/>
                <w:numId w:val="22"/>
              </w:numPr>
              <w:rPr>
                <w:vertAlign w:val="baseline"/>
                <w:lang w:val="sr-Cyrl-CS"/>
              </w:rPr>
            </w:pPr>
          </w:p>
        </w:tc>
        <w:tc>
          <w:tcPr>
            <w:tcW w:w="1984" w:type="dxa"/>
          </w:tcPr>
          <w:p w:rsidR="00EE2CCF" w:rsidRPr="00F26023" w:rsidRDefault="00842C9F" w:rsidP="00EE2CCF">
            <w:pPr>
              <w:rPr>
                <w:vertAlign w:val="baseline"/>
              </w:rPr>
            </w:pPr>
            <w:r>
              <w:rPr>
                <w:vertAlign w:val="baseline"/>
              </w:rPr>
              <w:t>Михаило Шашкијевић</w:t>
            </w:r>
          </w:p>
        </w:tc>
        <w:tc>
          <w:tcPr>
            <w:tcW w:w="3261" w:type="dxa"/>
          </w:tcPr>
          <w:p w:rsidR="00EE2CCF" w:rsidRPr="00F26023" w:rsidRDefault="00842C9F" w:rsidP="00EE2CCF">
            <w:pPr>
              <w:rPr>
                <w:vertAlign w:val="baseline"/>
              </w:rPr>
            </w:pPr>
            <w:r>
              <w:rPr>
                <w:vertAlign w:val="baseline"/>
              </w:rPr>
              <w:t>Тешко нама</w:t>
            </w:r>
          </w:p>
        </w:tc>
        <w:tc>
          <w:tcPr>
            <w:tcW w:w="1134" w:type="dxa"/>
          </w:tcPr>
          <w:p w:rsidR="00EE2CCF" w:rsidRPr="00EE2CCF" w:rsidRDefault="00EE2CCF" w:rsidP="00EE2CCF">
            <w:pPr>
              <w:jc w:val="center"/>
              <w:rPr>
                <w:vertAlign w:val="baseline"/>
                <w:lang w:val="sr-Cyrl-CS"/>
              </w:rPr>
            </w:pPr>
          </w:p>
        </w:tc>
        <w:tc>
          <w:tcPr>
            <w:tcW w:w="708" w:type="dxa"/>
          </w:tcPr>
          <w:p w:rsidR="00EE2CCF" w:rsidRPr="00EE2CCF" w:rsidRDefault="00842C9F" w:rsidP="00EE2CCF">
            <w:pPr>
              <w:rPr>
                <w:vertAlign w:val="baseline"/>
                <w:lang w:val="sr-Cyrl-CS"/>
              </w:rPr>
            </w:pPr>
            <w:r>
              <w:rPr>
                <w:vertAlign w:val="baseline"/>
                <w:lang w:val="sr-Cyrl-CS"/>
              </w:rPr>
              <w:t>1</w:t>
            </w:r>
          </w:p>
        </w:tc>
        <w:tc>
          <w:tcPr>
            <w:tcW w:w="1134" w:type="dxa"/>
          </w:tcPr>
          <w:p w:rsidR="00EE2CCF" w:rsidRPr="00EE2CCF" w:rsidRDefault="00EE2CCF"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842C9F" w:rsidP="00EE2CCF">
            <w:pPr>
              <w:rPr>
                <w:vertAlign w:val="baseline"/>
                <w:lang w:val="sr-Cyrl-CS"/>
              </w:rPr>
            </w:pPr>
            <w:r>
              <w:rPr>
                <w:vertAlign w:val="baseline"/>
                <w:lang w:val="sr-Cyrl-CS"/>
              </w:rPr>
              <w:t>Елејн Арон</w:t>
            </w:r>
          </w:p>
        </w:tc>
        <w:tc>
          <w:tcPr>
            <w:tcW w:w="3261" w:type="dxa"/>
          </w:tcPr>
          <w:p w:rsidR="00587F0B" w:rsidRPr="00F26023" w:rsidRDefault="00842C9F" w:rsidP="00EE2CCF">
            <w:pPr>
              <w:rPr>
                <w:vertAlign w:val="baseline"/>
              </w:rPr>
            </w:pPr>
            <w:r>
              <w:rPr>
                <w:vertAlign w:val="baseline"/>
              </w:rPr>
              <w:t>Рањивост</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842C9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842C9F" w:rsidP="00EE2CCF">
            <w:pPr>
              <w:rPr>
                <w:vertAlign w:val="baseline"/>
                <w:lang w:val="sr-Cyrl-CS"/>
              </w:rPr>
            </w:pPr>
            <w:r>
              <w:rPr>
                <w:vertAlign w:val="baseline"/>
                <w:lang w:val="sr-Cyrl-CS"/>
              </w:rPr>
              <w:t xml:space="preserve">Ноам Чомски </w:t>
            </w:r>
          </w:p>
        </w:tc>
        <w:tc>
          <w:tcPr>
            <w:tcW w:w="3261" w:type="dxa"/>
          </w:tcPr>
          <w:p w:rsidR="00587F0B" w:rsidRPr="00EE2CCF" w:rsidRDefault="00842C9F" w:rsidP="00EE2CCF">
            <w:pPr>
              <w:rPr>
                <w:vertAlign w:val="baseline"/>
                <w:lang w:val="sr-Cyrl-CS"/>
              </w:rPr>
            </w:pPr>
            <w:r>
              <w:rPr>
                <w:vertAlign w:val="baseline"/>
                <w:lang w:val="sr-Cyrl-CS"/>
              </w:rPr>
              <w:t>О анархизму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842C9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842C9F" w:rsidP="00EE2CCF">
            <w:pPr>
              <w:rPr>
                <w:vertAlign w:val="baseline"/>
                <w:lang w:val="sr-Cyrl-CS"/>
              </w:rPr>
            </w:pPr>
            <w:r>
              <w:rPr>
                <w:vertAlign w:val="baseline"/>
                <w:lang w:val="sr-Cyrl-CS"/>
              </w:rPr>
              <w:t>Саша Брајовић</w:t>
            </w:r>
          </w:p>
        </w:tc>
        <w:tc>
          <w:tcPr>
            <w:tcW w:w="3261" w:type="dxa"/>
          </w:tcPr>
          <w:p w:rsidR="00587F0B" w:rsidRPr="00EE2CCF" w:rsidRDefault="00842C9F" w:rsidP="00EE2CCF">
            <w:pPr>
              <w:rPr>
                <w:vertAlign w:val="baseline"/>
                <w:lang w:val="sr-Cyrl-CS"/>
              </w:rPr>
            </w:pPr>
            <w:r>
              <w:rPr>
                <w:vertAlign w:val="baseline"/>
                <w:lang w:val="sr-Cyrl-CS"/>
              </w:rPr>
              <w:t>Његошево велико путовање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842C9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842C9F" w:rsidP="00EE2CCF">
            <w:pPr>
              <w:rPr>
                <w:vertAlign w:val="baseline"/>
                <w:lang w:val="sr-Cyrl-CS"/>
              </w:rPr>
            </w:pPr>
            <w:r>
              <w:rPr>
                <w:vertAlign w:val="baseline"/>
                <w:lang w:val="sr-Cyrl-CS"/>
              </w:rPr>
              <w:t>Вилфредо Парето</w:t>
            </w:r>
          </w:p>
        </w:tc>
        <w:tc>
          <w:tcPr>
            <w:tcW w:w="3261" w:type="dxa"/>
          </w:tcPr>
          <w:p w:rsidR="00587F0B" w:rsidRPr="00EE2CCF" w:rsidRDefault="00842C9F" w:rsidP="00EE2CCF">
            <w:pPr>
              <w:rPr>
                <w:vertAlign w:val="baseline"/>
                <w:lang w:val="sr-Cyrl-CS"/>
              </w:rPr>
            </w:pPr>
            <w:r>
              <w:rPr>
                <w:vertAlign w:val="baseline"/>
                <w:lang w:val="sr-Cyrl-CS"/>
              </w:rPr>
              <w:t>Кружење елита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842C9F" w:rsidP="00EE2CCF">
            <w:pPr>
              <w:rPr>
                <w:vertAlign w:val="baseline"/>
                <w:lang w:val="sr-Cyrl-CS"/>
              </w:rPr>
            </w:pPr>
            <w:r>
              <w:rPr>
                <w:vertAlign w:val="baseline"/>
                <w:lang w:val="sr-Cyrl-CS"/>
              </w:rPr>
              <w:t>1</w:t>
            </w:r>
          </w:p>
        </w:tc>
        <w:tc>
          <w:tcPr>
            <w:tcW w:w="1134" w:type="dxa"/>
          </w:tcPr>
          <w:p w:rsidR="00587F0B" w:rsidRDefault="00587F0B" w:rsidP="00EE2CCF">
            <w:pPr>
              <w:jc w:val="right"/>
              <w:rPr>
                <w:vertAlign w:val="baseline"/>
                <w:lang w:val="sr-Cyrl-CS"/>
              </w:rPr>
            </w:pPr>
          </w:p>
          <w:p w:rsidR="00355160" w:rsidRDefault="00355160" w:rsidP="00EE2CCF">
            <w:pPr>
              <w:jc w:val="right"/>
              <w:rPr>
                <w:vertAlign w:val="baseline"/>
                <w:lang w:val="sr-Cyrl-CS"/>
              </w:rPr>
            </w:pPr>
          </w:p>
          <w:p w:rsidR="00355160" w:rsidRPr="00EE2CCF" w:rsidRDefault="00355160"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A74AF" w:rsidP="00EE2CCF">
            <w:pPr>
              <w:rPr>
                <w:vertAlign w:val="baseline"/>
                <w:lang w:val="sr-Cyrl-CS"/>
              </w:rPr>
            </w:pPr>
            <w:r>
              <w:rPr>
                <w:vertAlign w:val="baseline"/>
                <w:lang w:val="sr-Cyrl-CS"/>
              </w:rPr>
              <w:t>Бронислав Малиновски</w:t>
            </w:r>
          </w:p>
        </w:tc>
        <w:tc>
          <w:tcPr>
            <w:tcW w:w="3261" w:type="dxa"/>
          </w:tcPr>
          <w:p w:rsidR="00587F0B" w:rsidRPr="00EE2CCF" w:rsidRDefault="000A74AF" w:rsidP="00EE2CCF">
            <w:pPr>
              <w:rPr>
                <w:vertAlign w:val="baseline"/>
                <w:lang w:val="sr-Cyrl-CS"/>
              </w:rPr>
            </w:pPr>
            <w:r>
              <w:rPr>
                <w:vertAlign w:val="baseline"/>
                <w:lang w:val="sr-Cyrl-CS"/>
              </w:rPr>
              <w:t>Секс и репресија у примитивном друштву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A74AF" w:rsidP="00EE2CCF">
            <w:pPr>
              <w:rPr>
                <w:vertAlign w:val="baseline"/>
                <w:lang w:val="sr-Cyrl-CS"/>
              </w:rPr>
            </w:pPr>
            <w:r>
              <w:rPr>
                <w:vertAlign w:val="baseline"/>
                <w:lang w:val="sr-Cyrl-CS"/>
              </w:rPr>
              <w:t>1</w:t>
            </w:r>
          </w:p>
        </w:tc>
        <w:tc>
          <w:tcPr>
            <w:tcW w:w="1134" w:type="dxa"/>
          </w:tcPr>
          <w:p w:rsidR="00587F0B" w:rsidRDefault="00587F0B" w:rsidP="00EE2CCF">
            <w:pPr>
              <w:jc w:val="right"/>
              <w:rPr>
                <w:vertAlign w:val="baseline"/>
                <w:lang w:val="sr-Cyrl-CS"/>
              </w:rPr>
            </w:pPr>
          </w:p>
          <w:p w:rsidR="00355160" w:rsidRPr="00EE2CCF" w:rsidRDefault="00355160"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A74AF" w:rsidP="00EE2CCF">
            <w:pPr>
              <w:rPr>
                <w:vertAlign w:val="baseline"/>
                <w:lang w:val="sr-Cyrl-CS"/>
              </w:rPr>
            </w:pPr>
            <w:r>
              <w:rPr>
                <w:vertAlign w:val="baseline"/>
                <w:lang w:val="sr-Cyrl-CS"/>
              </w:rPr>
              <w:t>Бора Ђорђевић</w:t>
            </w:r>
          </w:p>
        </w:tc>
        <w:tc>
          <w:tcPr>
            <w:tcW w:w="3261" w:type="dxa"/>
          </w:tcPr>
          <w:p w:rsidR="00587F0B" w:rsidRPr="00EE2CCF" w:rsidRDefault="000A74AF" w:rsidP="00EE2CCF">
            <w:pPr>
              <w:rPr>
                <w:vertAlign w:val="baseline"/>
                <w:lang w:val="sr-Cyrl-CS"/>
              </w:rPr>
            </w:pPr>
            <w:r>
              <w:rPr>
                <w:vertAlign w:val="baseline"/>
                <w:lang w:val="sr-Cyrl-CS"/>
              </w:rPr>
              <w:t>Пусто острво</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A74A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A74AF" w:rsidP="00EE2CCF">
            <w:pPr>
              <w:rPr>
                <w:vertAlign w:val="baseline"/>
                <w:lang w:val="sr-Cyrl-CS"/>
              </w:rPr>
            </w:pPr>
            <w:r>
              <w:rPr>
                <w:vertAlign w:val="baseline"/>
                <w:lang w:val="sr-Cyrl-CS"/>
              </w:rPr>
              <w:t>Татјана А. Стародубцев</w:t>
            </w:r>
          </w:p>
        </w:tc>
        <w:tc>
          <w:tcPr>
            <w:tcW w:w="3261" w:type="dxa"/>
          </w:tcPr>
          <w:p w:rsidR="00587F0B" w:rsidRPr="00EE2CCF" w:rsidRDefault="000A74AF" w:rsidP="00EE2CCF">
            <w:pPr>
              <w:rPr>
                <w:vertAlign w:val="baseline"/>
                <w:lang w:val="sr-Cyrl-CS"/>
              </w:rPr>
            </w:pPr>
            <w:r>
              <w:rPr>
                <w:vertAlign w:val="baseline"/>
                <w:lang w:val="sr-Cyrl-CS"/>
              </w:rPr>
              <w:t>Српско зидно сликарство у земљама Лазаревића и Бранковића, књиге 1 и 2</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A74A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9C3D09" w:rsidRDefault="000A74AF" w:rsidP="00EE2CCF">
            <w:pPr>
              <w:rPr>
                <w:vertAlign w:val="baseline"/>
              </w:rPr>
            </w:pPr>
            <w:r>
              <w:rPr>
                <w:vertAlign w:val="baseline"/>
              </w:rPr>
              <w:t>Гај С. Алито</w:t>
            </w:r>
          </w:p>
        </w:tc>
        <w:tc>
          <w:tcPr>
            <w:tcW w:w="3261" w:type="dxa"/>
          </w:tcPr>
          <w:p w:rsidR="00587F0B" w:rsidRPr="009C3D09" w:rsidRDefault="000A74AF" w:rsidP="00EE2CCF">
            <w:pPr>
              <w:rPr>
                <w:vertAlign w:val="baseline"/>
              </w:rPr>
            </w:pPr>
            <w:r>
              <w:rPr>
                <w:vertAlign w:val="baseline"/>
              </w:rPr>
              <w:t>Последнји конфучијанац</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A74A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A74AF" w:rsidP="00EE2CCF">
            <w:pPr>
              <w:rPr>
                <w:vertAlign w:val="baseline"/>
                <w:lang w:val="sr-Cyrl-CS"/>
              </w:rPr>
            </w:pPr>
            <w:r>
              <w:rPr>
                <w:vertAlign w:val="baseline"/>
                <w:lang w:val="sr-Cyrl-CS"/>
              </w:rPr>
              <w:t>Џон Ф. Кенеди</w:t>
            </w:r>
          </w:p>
        </w:tc>
        <w:tc>
          <w:tcPr>
            <w:tcW w:w="3261" w:type="dxa"/>
          </w:tcPr>
          <w:p w:rsidR="00587F0B" w:rsidRPr="00EE2CCF" w:rsidRDefault="000A74AF" w:rsidP="00EE2CCF">
            <w:pPr>
              <w:rPr>
                <w:vertAlign w:val="baseline"/>
                <w:lang w:val="sr-Cyrl-CS"/>
              </w:rPr>
            </w:pPr>
            <w:r>
              <w:rPr>
                <w:vertAlign w:val="baseline"/>
                <w:lang w:val="sr-Cyrl-CS"/>
              </w:rPr>
              <w:t>Узори храбрости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A74A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A74AF" w:rsidP="00EE2CCF">
            <w:pPr>
              <w:rPr>
                <w:vertAlign w:val="baseline"/>
                <w:lang w:val="sr-Cyrl-CS"/>
              </w:rPr>
            </w:pPr>
            <w:r>
              <w:rPr>
                <w:vertAlign w:val="baseline"/>
                <w:lang w:val="sr-Cyrl-CS"/>
              </w:rPr>
              <w:t>Евица Мратинић</w:t>
            </w:r>
          </w:p>
        </w:tc>
        <w:tc>
          <w:tcPr>
            <w:tcW w:w="3261" w:type="dxa"/>
          </w:tcPr>
          <w:p w:rsidR="00587F0B" w:rsidRPr="009C3D09" w:rsidRDefault="000A74AF" w:rsidP="00EE2CCF">
            <w:pPr>
              <w:rPr>
                <w:vertAlign w:val="baseline"/>
              </w:rPr>
            </w:pPr>
            <w:r>
              <w:rPr>
                <w:vertAlign w:val="baseline"/>
              </w:rPr>
              <w:t>Рибизла, Огрозд, Аронија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A74A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A74AF" w:rsidP="00EE2CCF">
            <w:pPr>
              <w:rPr>
                <w:vertAlign w:val="baseline"/>
                <w:lang w:val="sr-Cyrl-CS"/>
              </w:rPr>
            </w:pPr>
            <w:r>
              <w:rPr>
                <w:vertAlign w:val="baseline"/>
                <w:lang w:val="sr-Cyrl-CS"/>
              </w:rPr>
              <w:t>Љиљана Чоловић</w:t>
            </w:r>
          </w:p>
        </w:tc>
        <w:tc>
          <w:tcPr>
            <w:tcW w:w="3261" w:type="dxa"/>
          </w:tcPr>
          <w:p w:rsidR="00587F0B" w:rsidRPr="00EE2CCF" w:rsidRDefault="000A74AF" w:rsidP="00EE2CCF">
            <w:pPr>
              <w:rPr>
                <w:vertAlign w:val="baseline"/>
                <w:lang w:val="sr-Cyrl-CS"/>
              </w:rPr>
            </w:pPr>
            <w:r>
              <w:rPr>
                <w:vertAlign w:val="baseline"/>
                <w:lang w:val="sr-Cyrl-CS"/>
              </w:rPr>
              <w:t>Веган: здраво посно јело за душу и тело</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0A74A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0A74AF" w:rsidP="00EE2CCF">
            <w:pPr>
              <w:rPr>
                <w:vertAlign w:val="baseline"/>
                <w:lang w:val="sr-Cyrl-CS"/>
              </w:rPr>
            </w:pPr>
            <w:r>
              <w:rPr>
                <w:vertAlign w:val="baseline"/>
                <w:lang w:val="sr-Cyrl-CS"/>
              </w:rPr>
              <w:t>Себастијан Шпивок</w:t>
            </w:r>
          </w:p>
        </w:tc>
        <w:tc>
          <w:tcPr>
            <w:tcW w:w="3261" w:type="dxa"/>
          </w:tcPr>
          <w:p w:rsidR="00587F0B" w:rsidRPr="00EE2CCF" w:rsidRDefault="004C6FF1" w:rsidP="00EE2CCF">
            <w:pPr>
              <w:rPr>
                <w:vertAlign w:val="baseline"/>
                <w:lang w:val="sr-Cyrl-CS"/>
              </w:rPr>
            </w:pPr>
            <w:r>
              <w:rPr>
                <w:vertAlign w:val="baseline"/>
                <w:lang w:val="sr-Cyrl-CS"/>
              </w:rPr>
              <w:t>Пчеларство као хоби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4C6FF1" w:rsidP="00EE2CCF">
            <w:pPr>
              <w:rPr>
                <w:vertAlign w:val="baseline"/>
                <w:lang w:val="sr-Cyrl-CS"/>
              </w:rPr>
            </w:pPr>
            <w:r>
              <w:rPr>
                <w:vertAlign w:val="baseline"/>
                <w:lang w:val="sr-Cyrl-CS"/>
              </w:rPr>
              <w:t>2</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4C6FF1" w:rsidP="00EE2CCF">
            <w:pPr>
              <w:rPr>
                <w:vertAlign w:val="baseline"/>
                <w:lang w:val="sr-Cyrl-CS"/>
              </w:rPr>
            </w:pPr>
            <w:r>
              <w:rPr>
                <w:vertAlign w:val="baseline"/>
                <w:lang w:val="sr-Cyrl-CS"/>
              </w:rPr>
              <w:t>Евица Мратинић</w:t>
            </w:r>
          </w:p>
        </w:tc>
        <w:tc>
          <w:tcPr>
            <w:tcW w:w="3261" w:type="dxa"/>
          </w:tcPr>
          <w:p w:rsidR="00587F0B" w:rsidRPr="00261461" w:rsidRDefault="004C6FF1" w:rsidP="00EE2CCF">
            <w:pPr>
              <w:rPr>
                <w:vertAlign w:val="baseline"/>
              </w:rPr>
            </w:pPr>
            <w:r>
              <w:rPr>
                <w:vertAlign w:val="baseline"/>
              </w:rPr>
              <w:t>Јагода</w:t>
            </w:r>
          </w:p>
        </w:tc>
        <w:tc>
          <w:tcPr>
            <w:tcW w:w="1134" w:type="dxa"/>
          </w:tcPr>
          <w:p w:rsidR="00587F0B" w:rsidRPr="00261461" w:rsidRDefault="00587F0B" w:rsidP="00EE2CCF">
            <w:pPr>
              <w:jc w:val="center"/>
              <w:rPr>
                <w:vertAlign w:val="baseline"/>
              </w:rPr>
            </w:pPr>
          </w:p>
        </w:tc>
        <w:tc>
          <w:tcPr>
            <w:tcW w:w="708" w:type="dxa"/>
          </w:tcPr>
          <w:p w:rsidR="00587F0B" w:rsidRPr="00261461" w:rsidRDefault="004C6FF1" w:rsidP="00EE2CCF">
            <w:pPr>
              <w:rPr>
                <w:vertAlign w:val="baseline"/>
              </w:rPr>
            </w:pPr>
            <w:r>
              <w:rPr>
                <w:vertAlign w:val="baseline"/>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F1009F" w:rsidRDefault="00F1009F" w:rsidP="00EE2CCF">
            <w:pPr>
              <w:rPr>
                <w:vertAlign w:val="baseline"/>
              </w:rPr>
            </w:pPr>
            <w:r>
              <w:rPr>
                <w:vertAlign w:val="baseline"/>
              </w:rPr>
              <w:t>Dawn Griffiths, David Griffiths</w:t>
            </w:r>
          </w:p>
        </w:tc>
        <w:tc>
          <w:tcPr>
            <w:tcW w:w="3261" w:type="dxa"/>
          </w:tcPr>
          <w:p w:rsidR="00587F0B" w:rsidRPr="00F1009F" w:rsidRDefault="00F1009F" w:rsidP="00EE2CCF">
            <w:pPr>
              <w:rPr>
                <w:vertAlign w:val="baseline"/>
              </w:rPr>
            </w:pPr>
            <w:r>
              <w:rPr>
                <w:vertAlign w:val="baseline"/>
              </w:rPr>
              <w:t>Андроид програмирање без оклевања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1009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1009F" w:rsidP="00EE2CCF">
            <w:pPr>
              <w:rPr>
                <w:vertAlign w:val="baseline"/>
                <w:lang w:val="sr-Cyrl-CS"/>
              </w:rPr>
            </w:pPr>
            <w:r>
              <w:rPr>
                <w:vertAlign w:val="baseline"/>
                <w:lang w:val="sr-Cyrl-CS"/>
              </w:rPr>
              <w:t>Невенка Спалевић</w:t>
            </w:r>
          </w:p>
        </w:tc>
        <w:tc>
          <w:tcPr>
            <w:tcW w:w="3261" w:type="dxa"/>
          </w:tcPr>
          <w:p w:rsidR="00587F0B" w:rsidRPr="00F1009F" w:rsidRDefault="00F1009F" w:rsidP="00EE2CCF">
            <w:pPr>
              <w:rPr>
                <w:vertAlign w:val="baseline"/>
              </w:rPr>
            </w:pPr>
            <w:r>
              <w:rPr>
                <w:vertAlign w:val="baseline"/>
                <w:lang w:val="sr-Cyrl-CS"/>
              </w:rPr>
              <w:t xml:space="preserve">Научите да програмирате уз </w:t>
            </w:r>
            <w:r>
              <w:rPr>
                <w:vertAlign w:val="baseline"/>
              </w:rPr>
              <w:t>Scratch</w:t>
            </w:r>
          </w:p>
        </w:tc>
        <w:tc>
          <w:tcPr>
            <w:tcW w:w="1134" w:type="dxa"/>
          </w:tcPr>
          <w:p w:rsidR="00587F0B" w:rsidRPr="00F1009F" w:rsidRDefault="00587F0B" w:rsidP="00EE2CCF">
            <w:pPr>
              <w:jc w:val="center"/>
              <w:rPr>
                <w:vertAlign w:val="baseline"/>
              </w:rPr>
            </w:pPr>
          </w:p>
        </w:tc>
        <w:tc>
          <w:tcPr>
            <w:tcW w:w="708" w:type="dxa"/>
          </w:tcPr>
          <w:p w:rsidR="00587F0B" w:rsidRPr="00F1009F" w:rsidRDefault="00F1009F" w:rsidP="00EE2CCF">
            <w:pPr>
              <w:rPr>
                <w:vertAlign w:val="baseline"/>
              </w:rPr>
            </w:pPr>
            <w:r>
              <w:rPr>
                <w:vertAlign w:val="baseline"/>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F1009F" w:rsidRDefault="00F1009F" w:rsidP="00EE2CCF">
            <w:pPr>
              <w:rPr>
                <w:vertAlign w:val="baseline"/>
              </w:rPr>
            </w:pPr>
            <w:r>
              <w:rPr>
                <w:vertAlign w:val="baseline"/>
              </w:rPr>
              <w:t>Rob Miles</w:t>
            </w:r>
          </w:p>
        </w:tc>
        <w:tc>
          <w:tcPr>
            <w:tcW w:w="3261" w:type="dxa"/>
          </w:tcPr>
          <w:p w:rsidR="00587F0B" w:rsidRPr="00F1009F" w:rsidRDefault="00F1009F" w:rsidP="00EE2CCF">
            <w:pPr>
              <w:rPr>
                <w:vertAlign w:val="baseline"/>
              </w:rPr>
            </w:pPr>
            <w:r>
              <w:rPr>
                <w:vertAlign w:val="baseline"/>
              </w:rPr>
              <w:t>C# osnove programiranja</w:t>
            </w:r>
          </w:p>
        </w:tc>
        <w:tc>
          <w:tcPr>
            <w:tcW w:w="1134" w:type="dxa"/>
          </w:tcPr>
          <w:p w:rsidR="00587F0B" w:rsidRPr="00F1009F" w:rsidRDefault="00587F0B" w:rsidP="00EE2CCF">
            <w:pPr>
              <w:jc w:val="center"/>
              <w:rPr>
                <w:vertAlign w:val="baseline"/>
              </w:rPr>
            </w:pPr>
          </w:p>
        </w:tc>
        <w:tc>
          <w:tcPr>
            <w:tcW w:w="708" w:type="dxa"/>
          </w:tcPr>
          <w:p w:rsidR="00587F0B" w:rsidRPr="00F1009F" w:rsidRDefault="00F1009F" w:rsidP="00EE2CCF">
            <w:pPr>
              <w:rPr>
                <w:vertAlign w:val="baseline"/>
              </w:rPr>
            </w:pPr>
            <w:r>
              <w:rPr>
                <w:vertAlign w:val="baseline"/>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1009F" w:rsidP="00EE2CCF">
            <w:pPr>
              <w:rPr>
                <w:vertAlign w:val="baseline"/>
                <w:lang w:val="sr-Cyrl-CS"/>
              </w:rPr>
            </w:pPr>
            <w:r>
              <w:rPr>
                <w:vertAlign w:val="baseline"/>
                <w:lang w:val="sr-Cyrl-CS"/>
              </w:rPr>
              <w:t>Еви Блејк</w:t>
            </w:r>
          </w:p>
        </w:tc>
        <w:tc>
          <w:tcPr>
            <w:tcW w:w="3261" w:type="dxa"/>
          </w:tcPr>
          <w:p w:rsidR="0077605E" w:rsidRPr="00261461" w:rsidRDefault="00F1009F" w:rsidP="00EE2CCF">
            <w:pPr>
              <w:rPr>
                <w:vertAlign w:val="baseline"/>
              </w:rPr>
            </w:pPr>
            <w:r>
              <w:rPr>
                <w:vertAlign w:val="baseline"/>
              </w:rPr>
              <w:t>Валентина у мрачној комори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1009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1009F" w:rsidP="00EE2CCF">
            <w:pPr>
              <w:rPr>
                <w:vertAlign w:val="baseline"/>
                <w:lang w:val="sr-Cyrl-CS"/>
              </w:rPr>
            </w:pPr>
            <w:r>
              <w:rPr>
                <w:vertAlign w:val="baseline"/>
                <w:lang w:val="sr-Cyrl-CS"/>
              </w:rPr>
              <w:t>Сунчица Николајевић Торбица</w:t>
            </w:r>
          </w:p>
        </w:tc>
        <w:tc>
          <w:tcPr>
            <w:tcW w:w="3261" w:type="dxa"/>
          </w:tcPr>
          <w:p w:rsidR="00587F0B" w:rsidRPr="00EE2CCF" w:rsidRDefault="00F1009F" w:rsidP="00EE2CCF">
            <w:pPr>
              <w:rPr>
                <w:vertAlign w:val="baseline"/>
                <w:lang w:val="sr-Cyrl-CS"/>
              </w:rPr>
            </w:pPr>
            <w:r>
              <w:rPr>
                <w:vertAlign w:val="baseline"/>
                <w:lang w:val="sr-Cyrl-CS"/>
              </w:rPr>
              <w:t>Николајевски ноктурно</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1009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F1009F" w:rsidP="00EE2CCF">
            <w:pPr>
              <w:rPr>
                <w:vertAlign w:val="baseline"/>
                <w:lang w:val="sr-Cyrl-CS"/>
              </w:rPr>
            </w:pPr>
            <w:r>
              <w:rPr>
                <w:vertAlign w:val="baseline"/>
                <w:lang w:val="sr-Cyrl-CS"/>
              </w:rPr>
              <w:t>Срђан Атанасовски</w:t>
            </w:r>
          </w:p>
        </w:tc>
        <w:tc>
          <w:tcPr>
            <w:tcW w:w="3261" w:type="dxa"/>
          </w:tcPr>
          <w:p w:rsidR="00587F0B" w:rsidRPr="00261461" w:rsidRDefault="00F1009F" w:rsidP="00EE2CCF">
            <w:pPr>
              <w:rPr>
                <w:vertAlign w:val="baseline"/>
              </w:rPr>
            </w:pPr>
            <w:r>
              <w:rPr>
                <w:vertAlign w:val="baseline"/>
              </w:rPr>
              <w:t>Мапирање Старе Србије</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F1009F"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261461" w:rsidRDefault="002933BC" w:rsidP="00EE2CCF">
            <w:pPr>
              <w:rPr>
                <w:vertAlign w:val="baseline"/>
              </w:rPr>
            </w:pPr>
            <w:r>
              <w:rPr>
                <w:vertAlign w:val="baseline"/>
              </w:rPr>
              <w:t>Војко Горјанц</w:t>
            </w:r>
          </w:p>
        </w:tc>
        <w:tc>
          <w:tcPr>
            <w:tcW w:w="3261" w:type="dxa"/>
          </w:tcPr>
          <w:p w:rsidR="00587F0B" w:rsidRPr="00261461" w:rsidRDefault="002933BC" w:rsidP="00EE2CCF">
            <w:pPr>
              <w:rPr>
                <w:vertAlign w:val="baseline"/>
              </w:rPr>
            </w:pPr>
            <w:r>
              <w:rPr>
                <w:vertAlign w:val="baseline"/>
              </w:rPr>
              <w:t>Није речник за сељака</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933BC"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933BC" w:rsidP="00EE2CCF">
            <w:pPr>
              <w:rPr>
                <w:vertAlign w:val="baseline"/>
                <w:lang w:val="sr-Cyrl-CS"/>
              </w:rPr>
            </w:pPr>
            <w:r>
              <w:rPr>
                <w:vertAlign w:val="baseline"/>
                <w:lang w:val="sr-Cyrl-CS"/>
              </w:rPr>
              <w:t>Ранко Бугарски</w:t>
            </w:r>
          </w:p>
        </w:tc>
        <w:tc>
          <w:tcPr>
            <w:tcW w:w="3261" w:type="dxa"/>
          </w:tcPr>
          <w:p w:rsidR="00587F0B" w:rsidRPr="00EE2CCF" w:rsidRDefault="002933BC" w:rsidP="00EE2CCF">
            <w:pPr>
              <w:rPr>
                <w:vertAlign w:val="baseline"/>
                <w:lang w:val="sr-Cyrl-CS"/>
              </w:rPr>
            </w:pPr>
            <w:r>
              <w:rPr>
                <w:vertAlign w:val="baseline"/>
                <w:lang w:val="sr-Cyrl-CS"/>
              </w:rPr>
              <w:t>Говорите ли заједнички</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933BC"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933BC" w:rsidP="00EE2CCF">
            <w:pPr>
              <w:rPr>
                <w:vertAlign w:val="baseline"/>
                <w:lang w:val="sr-Cyrl-CS"/>
              </w:rPr>
            </w:pPr>
            <w:r w:rsidRPr="002933BC">
              <w:rPr>
                <w:vertAlign w:val="baseline"/>
                <w:lang w:val="sr-Cyrl-CS"/>
              </w:rPr>
              <w:t>Ранко Бугарски</w:t>
            </w:r>
          </w:p>
        </w:tc>
        <w:tc>
          <w:tcPr>
            <w:tcW w:w="3261" w:type="dxa"/>
          </w:tcPr>
          <w:p w:rsidR="00587F0B" w:rsidRPr="00CF3024" w:rsidRDefault="002933BC" w:rsidP="00EE2CCF">
            <w:pPr>
              <w:rPr>
                <w:vertAlign w:val="baseline"/>
              </w:rPr>
            </w:pPr>
            <w:r>
              <w:rPr>
                <w:vertAlign w:val="baseline"/>
              </w:rPr>
              <w:t>Путопис по сећању</w:t>
            </w:r>
          </w:p>
        </w:tc>
        <w:tc>
          <w:tcPr>
            <w:tcW w:w="1134" w:type="dxa"/>
          </w:tcPr>
          <w:p w:rsidR="00587F0B" w:rsidRPr="00EE2CCF" w:rsidRDefault="00587F0B" w:rsidP="00EE2CCF">
            <w:pPr>
              <w:jc w:val="center"/>
              <w:rPr>
                <w:vertAlign w:val="baseline"/>
                <w:lang w:val="sr-Cyrl-CS"/>
              </w:rPr>
            </w:pPr>
          </w:p>
        </w:tc>
        <w:tc>
          <w:tcPr>
            <w:tcW w:w="708" w:type="dxa"/>
          </w:tcPr>
          <w:p w:rsidR="00587F0B" w:rsidRPr="00EE2CCF" w:rsidRDefault="002933BC" w:rsidP="00EE2CCF">
            <w:pPr>
              <w:rPr>
                <w:vertAlign w:val="baseline"/>
                <w:lang w:val="sr-Cyrl-CS"/>
              </w:rPr>
            </w:pPr>
            <w:r>
              <w:rPr>
                <w:vertAlign w:val="baseline"/>
                <w:lang w:val="sr-Cyrl-CS"/>
              </w:rPr>
              <w:t>1</w:t>
            </w:r>
          </w:p>
        </w:tc>
        <w:tc>
          <w:tcPr>
            <w:tcW w:w="1134" w:type="dxa"/>
          </w:tcPr>
          <w:p w:rsidR="00587F0B" w:rsidRPr="00EE2CCF" w:rsidRDefault="00587F0B" w:rsidP="00EE2CCF">
            <w:pPr>
              <w:jc w:val="right"/>
              <w:rPr>
                <w:vertAlign w:val="baseline"/>
                <w:lang w:val="sr-Cyrl-CS"/>
              </w:rPr>
            </w:pPr>
          </w:p>
        </w:tc>
      </w:tr>
      <w:tr w:rsidR="00587F0B" w:rsidRPr="00A83BFC" w:rsidTr="001E0D13">
        <w:trPr>
          <w:gridAfter w:val="1"/>
          <w:wAfter w:w="648" w:type="dxa"/>
          <w:trHeight w:val="132"/>
        </w:trPr>
        <w:tc>
          <w:tcPr>
            <w:tcW w:w="959" w:type="dxa"/>
          </w:tcPr>
          <w:p w:rsidR="00587F0B" w:rsidRPr="00EF5D40" w:rsidRDefault="00587F0B" w:rsidP="00EF5D40">
            <w:pPr>
              <w:pStyle w:val="ListParagraph"/>
              <w:numPr>
                <w:ilvl w:val="0"/>
                <w:numId w:val="22"/>
              </w:numPr>
              <w:rPr>
                <w:vertAlign w:val="baseline"/>
                <w:lang w:val="sr-Cyrl-CS"/>
              </w:rPr>
            </w:pPr>
          </w:p>
        </w:tc>
        <w:tc>
          <w:tcPr>
            <w:tcW w:w="1984" w:type="dxa"/>
          </w:tcPr>
          <w:p w:rsidR="00587F0B" w:rsidRPr="00EE2CCF" w:rsidRDefault="002933BC" w:rsidP="00EE2CCF">
            <w:pPr>
              <w:rPr>
                <w:vertAlign w:val="baseline"/>
                <w:lang w:val="sr-Cyrl-CS"/>
              </w:rPr>
            </w:pPr>
            <w:r>
              <w:rPr>
                <w:vertAlign w:val="baseline"/>
                <w:lang w:val="sr-Cyrl-CS"/>
              </w:rPr>
              <w:t>Иван Чоловић</w:t>
            </w:r>
          </w:p>
        </w:tc>
        <w:tc>
          <w:tcPr>
            <w:tcW w:w="3261" w:type="dxa"/>
          </w:tcPr>
          <w:p w:rsidR="00587F0B" w:rsidRPr="00CF3024" w:rsidRDefault="002933BC" w:rsidP="00EE2CCF">
            <w:pPr>
              <w:rPr>
                <w:vertAlign w:val="baseline"/>
              </w:rPr>
            </w:pPr>
            <w:r>
              <w:rPr>
                <w:vertAlign w:val="baseline"/>
              </w:rPr>
              <w:t>Растанак с идентитетом</w:t>
            </w:r>
          </w:p>
        </w:tc>
        <w:tc>
          <w:tcPr>
            <w:tcW w:w="1134" w:type="dxa"/>
          </w:tcPr>
          <w:p w:rsidR="00587F0B" w:rsidRPr="00EE2CCF" w:rsidRDefault="00587F0B" w:rsidP="00EE2CCF">
            <w:pPr>
              <w:jc w:val="center"/>
              <w:rPr>
                <w:vertAlign w:val="baseline"/>
                <w:lang w:val="sr-Cyrl-CS"/>
              </w:rPr>
            </w:pPr>
          </w:p>
        </w:tc>
        <w:tc>
          <w:tcPr>
            <w:tcW w:w="708" w:type="dxa"/>
          </w:tcPr>
          <w:p w:rsidR="00587F0B" w:rsidRPr="00CF3024" w:rsidRDefault="002933BC" w:rsidP="00EE2CCF">
            <w:pPr>
              <w:rPr>
                <w:vertAlign w:val="baseline"/>
              </w:rPr>
            </w:pPr>
            <w:r>
              <w:rPr>
                <w:vertAlign w:val="baseline"/>
              </w:rPr>
              <w:t>1</w:t>
            </w:r>
          </w:p>
        </w:tc>
        <w:tc>
          <w:tcPr>
            <w:tcW w:w="1134" w:type="dxa"/>
          </w:tcPr>
          <w:p w:rsidR="00587F0B" w:rsidRPr="00EE2CCF" w:rsidRDefault="00587F0B" w:rsidP="00EE2CCF">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933BC" w:rsidP="0007710C">
            <w:pPr>
              <w:rPr>
                <w:vertAlign w:val="baseline"/>
                <w:lang w:val="sr-Cyrl-CS"/>
              </w:rPr>
            </w:pPr>
            <w:r>
              <w:rPr>
                <w:vertAlign w:val="baseline"/>
                <w:lang w:val="sr-Cyrl-CS"/>
              </w:rPr>
              <w:t>Ролан Барт</w:t>
            </w:r>
          </w:p>
        </w:tc>
        <w:tc>
          <w:tcPr>
            <w:tcW w:w="3261" w:type="dxa"/>
          </w:tcPr>
          <w:p w:rsidR="0007710C" w:rsidRPr="00CF3024" w:rsidRDefault="002933BC" w:rsidP="0007710C">
            <w:pPr>
              <w:rPr>
                <w:vertAlign w:val="baseline"/>
              </w:rPr>
            </w:pPr>
            <w:r>
              <w:rPr>
                <w:vertAlign w:val="baseline"/>
              </w:rPr>
              <w:t>Елементи семинологије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933B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en-US"/>
              </w:rPr>
            </w:pPr>
          </w:p>
        </w:tc>
        <w:tc>
          <w:tcPr>
            <w:tcW w:w="1984" w:type="dxa"/>
          </w:tcPr>
          <w:p w:rsidR="0007710C" w:rsidRPr="00EE2CCF" w:rsidRDefault="002933BC" w:rsidP="0007710C">
            <w:pPr>
              <w:rPr>
                <w:vertAlign w:val="baseline"/>
                <w:lang w:val="sr-Cyrl-CS"/>
              </w:rPr>
            </w:pPr>
            <w:r>
              <w:rPr>
                <w:vertAlign w:val="baseline"/>
                <w:lang w:val="sr-Cyrl-CS"/>
              </w:rPr>
              <w:t>Ранко Бугарски</w:t>
            </w:r>
          </w:p>
        </w:tc>
        <w:tc>
          <w:tcPr>
            <w:tcW w:w="3261" w:type="dxa"/>
          </w:tcPr>
          <w:p w:rsidR="0007710C" w:rsidRPr="00CF3024" w:rsidRDefault="002933BC" w:rsidP="0007710C">
            <w:pPr>
              <w:rPr>
                <w:vertAlign w:val="baseline"/>
              </w:rPr>
            </w:pPr>
            <w:r>
              <w:rPr>
                <w:vertAlign w:val="baseline"/>
              </w:rPr>
              <w:t>Језици у поткровљу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933BC"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2933BC" w:rsidP="0007710C">
            <w:pPr>
              <w:rPr>
                <w:vertAlign w:val="baseline"/>
                <w:lang w:val="sr-Cyrl-CS"/>
              </w:rPr>
            </w:pPr>
            <w:r>
              <w:rPr>
                <w:vertAlign w:val="baseline"/>
                <w:lang w:val="sr-Cyrl-CS"/>
              </w:rPr>
              <w:t>Симеон Маринковић</w:t>
            </w:r>
          </w:p>
        </w:tc>
        <w:tc>
          <w:tcPr>
            <w:tcW w:w="3261" w:type="dxa"/>
          </w:tcPr>
          <w:p w:rsidR="0007710C" w:rsidRPr="00CF3024" w:rsidRDefault="002933BC" w:rsidP="0007710C">
            <w:pPr>
              <w:rPr>
                <w:vertAlign w:val="baseline"/>
              </w:rPr>
            </w:pPr>
            <w:r>
              <w:rPr>
                <w:vertAlign w:val="baseline"/>
              </w:rPr>
              <w:t>Гужва у Шумској школи</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2933BC" w:rsidP="0007710C">
            <w:pPr>
              <w:rPr>
                <w:vertAlign w:val="baseline"/>
                <w:lang w:val="sr-Cyrl-CS"/>
              </w:rPr>
            </w:pPr>
            <w:r>
              <w:rPr>
                <w:vertAlign w:val="baseline"/>
                <w:lang w:val="sr-Cyrl-CS"/>
              </w:rPr>
              <w:t>2</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Мишел Уелбек</w:t>
            </w:r>
          </w:p>
        </w:tc>
        <w:tc>
          <w:tcPr>
            <w:tcW w:w="3261" w:type="dxa"/>
          </w:tcPr>
          <w:p w:rsidR="0007710C" w:rsidRPr="00EE2CCF" w:rsidRDefault="00EF2C98" w:rsidP="0007710C">
            <w:pPr>
              <w:rPr>
                <w:vertAlign w:val="baseline"/>
                <w:lang w:val="sr-Cyrl-CS"/>
              </w:rPr>
            </w:pPr>
            <w:r>
              <w:rPr>
                <w:vertAlign w:val="baseline"/>
                <w:lang w:val="sr-Cyrl-CS"/>
              </w:rPr>
              <w:t>Карта и територија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CF3024" w:rsidRDefault="00EF2C98" w:rsidP="0007710C">
            <w:pPr>
              <w:rPr>
                <w:vertAlign w:val="baseline"/>
              </w:rPr>
            </w:pPr>
            <w:r>
              <w:rPr>
                <w:vertAlign w:val="baseline"/>
              </w:rPr>
              <w:t>Елена Феранте</w:t>
            </w:r>
          </w:p>
        </w:tc>
        <w:tc>
          <w:tcPr>
            <w:tcW w:w="3261" w:type="dxa"/>
          </w:tcPr>
          <w:p w:rsidR="0007710C" w:rsidRPr="00EE2CCF" w:rsidRDefault="00EF2C98" w:rsidP="0007710C">
            <w:pPr>
              <w:rPr>
                <w:vertAlign w:val="baseline"/>
                <w:lang w:val="sr-Cyrl-CS"/>
              </w:rPr>
            </w:pPr>
            <w:r>
              <w:rPr>
                <w:vertAlign w:val="baseline"/>
                <w:lang w:val="sr-Cyrl-CS"/>
              </w:rPr>
              <w:t>Прича о онима који одлазе и оника који остају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Рејчел Каск</w:t>
            </w:r>
          </w:p>
        </w:tc>
        <w:tc>
          <w:tcPr>
            <w:tcW w:w="3261" w:type="dxa"/>
          </w:tcPr>
          <w:p w:rsidR="0007710C" w:rsidRPr="00EE2CCF" w:rsidRDefault="00EF2C98" w:rsidP="0007710C">
            <w:pPr>
              <w:rPr>
                <w:vertAlign w:val="baseline"/>
                <w:lang w:val="sr-Cyrl-CS"/>
              </w:rPr>
            </w:pPr>
            <w:r>
              <w:rPr>
                <w:vertAlign w:val="baseline"/>
                <w:lang w:val="sr-Cyrl-CS"/>
              </w:rPr>
              <w:t>Обрис</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Елизабет Страут</w:t>
            </w:r>
          </w:p>
        </w:tc>
        <w:tc>
          <w:tcPr>
            <w:tcW w:w="3261" w:type="dxa"/>
          </w:tcPr>
          <w:p w:rsidR="0007710C" w:rsidRPr="00EE2CCF" w:rsidRDefault="00EF2C98" w:rsidP="0007710C">
            <w:pPr>
              <w:rPr>
                <w:vertAlign w:val="baseline"/>
                <w:lang w:val="sr-Cyrl-CS"/>
              </w:rPr>
            </w:pPr>
            <w:r>
              <w:rPr>
                <w:vertAlign w:val="baseline"/>
                <w:lang w:val="sr-Cyrl-CS"/>
              </w:rPr>
              <w:t>Све је могуће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Зоран Ферић</w:t>
            </w:r>
          </w:p>
        </w:tc>
        <w:tc>
          <w:tcPr>
            <w:tcW w:w="3261" w:type="dxa"/>
          </w:tcPr>
          <w:p w:rsidR="0007710C" w:rsidRPr="00EE2CCF" w:rsidRDefault="00EF2C98" w:rsidP="0007710C">
            <w:pPr>
              <w:rPr>
                <w:vertAlign w:val="baseline"/>
                <w:lang w:val="sr-Cyrl-CS"/>
              </w:rPr>
            </w:pPr>
            <w:r>
              <w:rPr>
                <w:vertAlign w:val="baseline"/>
                <w:lang w:val="sr-Cyrl-CS"/>
              </w:rPr>
              <w:t>Календар маја</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Миљенко Јерговић</w:t>
            </w:r>
          </w:p>
        </w:tc>
        <w:tc>
          <w:tcPr>
            <w:tcW w:w="3261" w:type="dxa"/>
          </w:tcPr>
          <w:p w:rsidR="0007710C" w:rsidRPr="00EE2CCF" w:rsidRDefault="00EF2C98" w:rsidP="0007710C">
            <w:pPr>
              <w:rPr>
                <w:vertAlign w:val="baseline"/>
                <w:lang w:val="sr-Cyrl-CS"/>
              </w:rPr>
            </w:pPr>
            <w:r>
              <w:rPr>
                <w:vertAlign w:val="baseline"/>
                <w:lang w:val="sr-Cyrl-CS"/>
              </w:rPr>
              <w:t>Неземаљски израз његових руку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Ноам Чомски</w:t>
            </w:r>
          </w:p>
        </w:tc>
        <w:tc>
          <w:tcPr>
            <w:tcW w:w="3261" w:type="dxa"/>
          </w:tcPr>
          <w:p w:rsidR="0007710C" w:rsidRPr="00011232" w:rsidRDefault="00EF2C98" w:rsidP="0007710C">
            <w:pPr>
              <w:rPr>
                <w:vertAlign w:val="baseline"/>
              </w:rPr>
            </w:pPr>
            <w:r>
              <w:rPr>
                <w:vertAlign w:val="baseline"/>
              </w:rPr>
              <w:t>О погрешном образовању</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Саша Марковић</w:t>
            </w:r>
          </w:p>
        </w:tc>
        <w:tc>
          <w:tcPr>
            <w:tcW w:w="3261" w:type="dxa"/>
          </w:tcPr>
          <w:p w:rsidR="0007710C" w:rsidRPr="00EE2CCF" w:rsidRDefault="00EF2C98" w:rsidP="0007710C">
            <w:pPr>
              <w:rPr>
                <w:vertAlign w:val="baseline"/>
                <w:lang w:val="sr-Cyrl-CS"/>
              </w:rPr>
            </w:pPr>
            <w:r>
              <w:rPr>
                <w:vertAlign w:val="baseline"/>
                <w:lang w:val="sr-Cyrl-CS"/>
              </w:rPr>
              <w:t>ВАСА СТАЈИЋ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Горан Васин, Дејан Микавица</w:t>
            </w:r>
          </w:p>
        </w:tc>
        <w:tc>
          <w:tcPr>
            <w:tcW w:w="3261" w:type="dxa"/>
          </w:tcPr>
          <w:p w:rsidR="0007710C" w:rsidRPr="00EE2CCF" w:rsidRDefault="00EF2C98" w:rsidP="0007710C">
            <w:pPr>
              <w:rPr>
                <w:vertAlign w:val="baseline"/>
                <w:lang w:val="sr-Cyrl-CS"/>
              </w:rPr>
            </w:pPr>
            <w:r>
              <w:rPr>
                <w:vertAlign w:val="baseline"/>
                <w:lang w:val="sr-Cyrl-CS"/>
              </w:rPr>
              <w:t>ЈАША ТОМИЋ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Дејан Микавица</w:t>
            </w:r>
          </w:p>
        </w:tc>
        <w:tc>
          <w:tcPr>
            <w:tcW w:w="3261" w:type="dxa"/>
          </w:tcPr>
          <w:p w:rsidR="0007710C" w:rsidRPr="00EE2CCF" w:rsidRDefault="00EF2C98" w:rsidP="0007710C">
            <w:pPr>
              <w:rPr>
                <w:vertAlign w:val="baseline"/>
                <w:lang w:val="sr-Cyrl-CS"/>
              </w:rPr>
            </w:pPr>
            <w:r>
              <w:rPr>
                <w:vertAlign w:val="baseline"/>
                <w:lang w:val="sr-Cyrl-CS"/>
              </w:rPr>
              <w:t>ЈОВАН СУБОТИЋ И СВЕТОЗАР ПРИБИЋЕВИЋ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Дејан Микавица</w:t>
            </w:r>
          </w:p>
        </w:tc>
        <w:tc>
          <w:tcPr>
            <w:tcW w:w="3261" w:type="dxa"/>
          </w:tcPr>
          <w:p w:rsidR="0007710C" w:rsidRPr="00EE2CCF" w:rsidRDefault="00EF2C98" w:rsidP="0007710C">
            <w:pPr>
              <w:rPr>
                <w:vertAlign w:val="baseline"/>
                <w:lang w:val="sr-Cyrl-CS"/>
              </w:rPr>
            </w:pPr>
            <w:r>
              <w:rPr>
                <w:vertAlign w:val="baseline"/>
                <w:lang w:val="sr-Cyrl-CS"/>
              </w:rPr>
              <w:t>ЛАЗА КОСТИЋ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Default="0007710C" w:rsidP="0007710C">
            <w:pPr>
              <w:jc w:val="right"/>
              <w:rPr>
                <w:vertAlign w:val="baseline"/>
                <w:lang w:val="sr-Cyrl-CS"/>
              </w:rPr>
            </w:pPr>
          </w:p>
          <w:p w:rsidR="00355160" w:rsidRPr="00EE2CCF" w:rsidRDefault="00355160"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Дејан Микавица</w:t>
            </w:r>
          </w:p>
        </w:tc>
        <w:tc>
          <w:tcPr>
            <w:tcW w:w="3261" w:type="dxa"/>
          </w:tcPr>
          <w:p w:rsidR="0007710C" w:rsidRPr="00EE2CCF" w:rsidRDefault="00EF2C98" w:rsidP="0007710C">
            <w:pPr>
              <w:rPr>
                <w:vertAlign w:val="baseline"/>
                <w:lang w:val="sr-Cyrl-CS"/>
              </w:rPr>
            </w:pPr>
            <w:r>
              <w:rPr>
                <w:vertAlign w:val="baseline"/>
                <w:lang w:val="sr-Cyrl-CS"/>
              </w:rPr>
              <w:t>МИХАИЛО ПОЛИТ ДЕСАНЧИЋ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Горан Васин</w:t>
            </w:r>
          </w:p>
        </w:tc>
        <w:tc>
          <w:tcPr>
            <w:tcW w:w="3261" w:type="dxa"/>
          </w:tcPr>
          <w:p w:rsidR="0007710C" w:rsidRPr="00EE2CCF" w:rsidRDefault="00EF2C98" w:rsidP="0007710C">
            <w:pPr>
              <w:rPr>
                <w:vertAlign w:val="baseline"/>
                <w:lang w:val="sr-Cyrl-CS"/>
              </w:rPr>
            </w:pPr>
            <w:r>
              <w:rPr>
                <w:vertAlign w:val="baseline"/>
                <w:lang w:val="sr-Cyrl-CS"/>
              </w:rPr>
              <w:t>НИКАНОР ГРУЈИЋ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Саша Марковић</w:t>
            </w:r>
          </w:p>
        </w:tc>
        <w:tc>
          <w:tcPr>
            <w:tcW w:w="3261" w:type="dxa"/>
          </w:tcPr>
          <w:p w:rsidR="0007710C" w:rsidRPr="00EE2CCF" w:rsidRDefault="00EF2C98" w:rsidP="0007710C">
            <w:pPr>
              <w:rPr>
                <w:vertAlign w:val="baseline"/>
                <w:lang w:val="sr-Cyrl-CS"/>
              </w:rPr>
            </w:pPr>
            <w:r>
              <w:rPr>
                <w:vertAlign w:val="baseline"/>
                <w:lang w:val="sr-Cyrl-CS"/>
              </w:rPr>
              <w:t>ОСТОЈИЋ И ЛАЛОШЕВИЋ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Дејан Микавица</w:t>
            </w:r>
          </w:p>
        </w:tc>
        <w:tc>
          <w:tcPr>
            <w:tcW w:w="3261" w:type="dxa"/>
          </w:tcPr>
          <w:p w:rsidR="0007710C" w:rsidRPr="00EE2CCF" w:rsidRDefault="00EF2C98" w:rsidP="0007710C">
            <w:pPr>
              <w:rPr>
                <w:vertAlign w:val="baseline"/>
                <w:lang w:val="sr-Cyrl-CS"/>
              </w:rPr>
            </w:pPr>
            <w:r>
              <w:rPr>
                <w:vertAlign w:val="baseline"/>
                <w:lang w:val="sr-Cyrl-CS"/>
              </w:rPr>
              <w:t>СВЕТОЗАР МИЛЕТИЋ</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Србослава – Сиба Вуксан</w:t>
            </w:r>
          </w:p>
        </w:tc>
        <w:tc>
          <w:tcPr>
            <w:tcW w:w="3261" w:type="dxa"/>
          </w:tcPr>
          <w:p w:rsidR="0007710C" w:rsidRPr="00EE2CCF" w:rsidRDefault="00EF2C98" w:rsidP="0007710C">
            <w:pPr>
              <w:rPr>
                <w:vertAlign w:val="baseline"/>
                <w:lang w:val="sr-Cyrl-CS"/>
              </w:rPr>
            </w:pPr>
            <w:r>
              <w:rPr>
                <w:vertAlign w:val="baseline"/>
                <w:lang w:val="sr-Cyrl-CS"/>
              </w:rPr>
              <w:t>Гавран и друге приче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Драгомир Ивановић</w:t>
            </w:r>
          </w:p>
        </w:tc>
        <w:tc>
          <w:tcPr>
            <w:tcW w:w="3261" w:type="dxa"/>
          </w:tcPr>
          <w:p w:rsidR="0007710C" w:rsidRPr="00EE2CCF" w:rsidRDefault="00EF2C98" w:rsidP="0007710C">
            <w:pPr>
              <w:rPr>
                <w:vertAlign w:val="baseline"/>
                <w:lang w:val="sr-Cyrl-CS"/>
              </w:rPr>
            </w:pPr>
            <w:r>
              <w:rPr>
                <w:vertAlign w:val="baseline"/>
                <w:lang w:val="sr-Cyrl-CS"/>
              </w:rPr>
              <w:t>Јагодасто воће</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07710C" w:rsidRPr="00A83BFC" w:rsidTr="001E0D13">
        <w:trPr>
          <w:gridAfter w:val="1"/>
          <w:wAfter w:w="648" w:type="dxa"/>
          <w:trHeight w:val="132"/>
        </w:trPr>
        <w:tc>
          <w:tcPr>
            <w:tcW w:w="959" w:type="dxa"/>
          </w:tcPr>
          <w:p w:rsidR="0007710C" w:rsidRPr="00EF5D40" w:rsidRDefault="0007710C" w:rsidP="00EF5D40">
            <w:pPr>
              <w:pStyle w:val="ListParagraph"/>
              <w:numPr>
                <w:ilvl w:val="0"/>
                <w:numId w:val="22"/>
              </w:numPr>
              <w:rPr>
                <w:vertAlign w:val="baseline"/>
                <w:lang w:val="sr-Cyrl-CS"/>
              </w:rPr>
            </w:pPr>
          </w:p>
        </w:tc>
        <w:tc>
          <w:tcPr>
            <w:tcW w:w="1984" w:type="dxa"/>
          </w:tcPr>
          <w:p w:rsidR="0007710C" w:rsidRPr="00EE2CCF" w:rsidRDefault="00EF2C98" w:rsidP="0007710C">
            <w:pPr>
              <w:rPr>
                <w:vertAlign w:val="baseline"/>
                <w:lang w:val="sr-Cyrl-CS"/>
              </w:rPr>
            </w:pPr>
            <w:r>
              <w:rPr>
                <w:vertAlign w:val="baseline"/>
                <w:lang w:val="sr-Cyrl-CS"/>
              </w:rPr>
              <w:t>Неда Соболевски</w:t>
            </w:r>
          </w:p>
        </w:tc>
        <w:tc>
          <w:tcPr>
            <w:tcW w:w="3261" w:type="dxa"/>
          </w:tcPr>
          <w:p w:rsidR="0007710C" w:rsidRPr="00EE2CCF" w:rsidRDefault="00EF2C98" w:rsidP="0007710C">
            <w:pPr>
              <w:rPr>
                <w:vertAlign w:val="baseline"/>
                <w:lang w:val="sr-Cyrl-CS"/>
              </w:rPr>
            </w:pPr>
            <w:r>
              <w:rPr>
                <w:vertAlign w:val="baseline"/>
                <w:lang w:val="sr-Cyrl-CS"/>
              </w:rPr>
              <w:t>Само срцем добро видиш</w:t>
            </w:r>
          </w:p>
        </w:tc>
        <w:tc>
          <w:tcPr>
            <w:tcW w:w="1134" w:type="dxa"/>
          </w:tcPr>
          <w:p w:rsidR="0007710C" w:rsidRPr="00EE2CCF" w:rsidRDefault="0007710C" w:rsidP="0007710C">
            <w:pPr>
              <w:jc w:val="center"/>
              <w:rPr>
                <w:vertAlign w:val="baseline"/>
                <w:lang w:val="sr-Cyrl-CS"/>
              </w:rPr>
            </w:pPr>
          </w:p>
        </w:tc>
        <w:tc>
          <w:tcPr>
            <w:tcW w:w="708" w:type="dxa"/>
          </w:tcPr>
          <w:p w:rsidR="0007710C" w:rsidRPr="00EE2CCF" w:rsidRDefault="00EF2C98" w:rsidP="0007710C">
            <w:pPr>
              <w:rPr>
                <w:vertAlign w:val="baseline"/>
                <w:lang w:val="sr-Cyrl-CS"/>
              </w:rPr>
            </w:pPr>
            <w:r>
              <w:rPr>
                <w:vertAlign w:val="baseline"/>
                <w:lang w:val="sr-Cyrl-CS"/>
              </w:rPr>
              <w:t>1</w:t>
            </w:r>
          </w:p>
        </w:tc>
        <w:tc>
          <w:tcPr>
            <w:tcW w:w="1134" w:type="dxa"/>
          </w:tcPr>
          <w:p w:rsidR="0007710C" w:rsidRPr="00EE2CCF" w:rsidRDefault="0007710C" w:rsidP="0007710C">
            <w:pPr>
              <w:jc w:val="right"/>
              <w:rPr>
                <w:vertAlign w:val="baseline"/>
                <w:lang w:val="sr-Cyrl-CS"/>
              </w:rPr>
            </w:pPr>
          </w:p>
        </w:tc>
      </w:tr>
      <w:tr w:rsidR="0045306B" w:rsidRPr="00D13707" w:rsidTr="0045306B">
        <w:tblPrEx>
          <w:tblLook w:val="01E0"/>
        </w:tblPrEx>
        <w:tc>
          <w:tcPr>
            <w:tcW w:w="8046" w:type="dxa"/>
            <w:gridSpan w:val="5"/>
          </w:tcPr>
          <w:p w:rsidR="0045306B" w:rsidRDefault="0045306B" w:rsidP="00820F0A">
            <w:pPr>
              <w:autoSpaceDE w:val="0"/>
              <w:autoSpaceDN w:val="0"/>
              <w:adjustRightInd w:val="0"/>
              <w:rPr>
                <w:vertAlign w:val="baseline"/>
                <w:lang w:val="sr-Latn-CS" w:eastAsia="sr-Latn-CS"/>
              </w:rPr>
            </w:pPr>
          </w:p>
          <w:p w:rsidR="0045306B" w:rsidRPr="00CA2B04" w:rsidRDefault="0045306B" w:rsidP="00820F0A">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45306B" w:rsidRPr="00CA2B04" w:rsidRDefault="0045306B" w:rsidP="00820F0A">
            <w:pPr>
              <w:autoSpaceDE w:val="0"/>
              <w:autoSpaceDN w:val="0"/>
              <w:adjustRightInd w:val="0"/>
              <w:rPr>
                <w:vertAlign w:val="baseline"/>
                <w:lang w:val="sr-Latn-CS" w:eastAsia="sr-Latn-CS"/>
              </w:rPr>
            </w:pPr>
          </w:p>
        </w:tc>
        <w:tc>
          <w:tcPr>
            <w:tcW w:w="1782" w:type="dxa"/>
            <w:gridSpan w:val="2"/>
          </w:tcPr>
          <w:p w:rsidR="0045306B" w:rsidRPr="00CA2B04" w:rsidRDefault="0045306B" w:rsidP="000A5744">
            <w:pPr>
              <w:autoSpaceDE w:val="0"/>
              <w:autoSpaceDN w:val="0"/>
              <w:adjustRightInd w:val="0"/>
              <w:rPr>
                <w:vertAlign w:val="baseline"/>
                <w:lang w:val="sr-Latn-CS" w:eastAsia="sr-Latn-CS"/>
              </w:rPr>
            </w:pPr>
          </w:p>
        </w:tc>
      </w:tr>
      <w:tr w:rsidR="0045306B" w:rsidRPr="00CA2B04" w:rsidTr="001E0D13">
        <w:tblPrEx>
          <w:tblLook w:val="01E0"/>
        </w:tblPrEx>
        <w:tc>
          <w:tcPr>
            <w:tcW w:w="9828" w:type="dxa"/>
            <w:gridSpan w:val="7"/>
          </w:tcPr>
          <w:p w:rsidR="0045306B" w:rsidRPr="00CA2B04" w:rsidRDefault="0045306B" w:rsidP="00820F0A">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45306B" w:rsidRPr="00CA2B04" w:rsidRDefault="0045306B" w:rsidP="00820F0A">
            <w:pPr>
              <w:autoSpaceDE w:val="0"/>
              <w:autoSpaceDN w:val="0"/>
              <w:adjustRightInd w:val="0"/>
              <w:rPr>
                <w:vertAlign w:val="baseline"/>
                <w:lang w:val="sr-Latn-CS" w:eastAsia="sr-Latn-CS"/>
              </w:rPr>
            </w:pPr>
          </w:p>
        </w:tc>
      </w:tr>
      <w:tr w:rsidR="0045306B" w:rsidRPr="00CA2B04" w:rsidTr="0045306B">
        <w:tblPrEx>
          <w:tblLook w:val="01E0"/>
        </w:tblPrEx>
        <w:tc>
          <w:tcPr>
            <w:tcW w:w="8046" w:type="dxa"/>
            <w:gridSpan w:val="5"/>
          </w:tcPr>
          <w:p w:rsidR="0045306B" w:rsidRPr="00CA2B04" w:rsidRDefault="0045306B" w:rsidP="00820F0A">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45306B" w:rsidRPr="00CA2B04" w:rsidRDefault="0045306B" w:rsidP="00820F0A">
            <w:pPr>
              <w:autoSpaceDE w:val="0"/>
              <w:autoSpaceDN w:val="0"/>
              <w:adjustRightInd w:val="0"/>
              <w:rPr>
                <w:vertAlign w:val="baseline"/>
                <w:lang w:val="sr-Latn-CS" w:eastAsia="sr-Latn-CS"/>
              </w:rPr>
            </w:pPr>
          </w:p>
        </w:tc>
        <w:tc>
          <w:tcPr>
            <w:tcW w:w="1782" w:type="dxa"/>
            <w:gridSpan w:val="2"/>
          </w:tcPr>
          <w:p w:rsidR="0045306B" w:rsidRPr="00CA2B04" w:rsidRDefault="0045306B" w:rsidP="000A5744">
            <w:pPr>
              <w:autoSpaceDE w:val="0"/>
              <w:autoSpaceDN w:val="0"/>
              <w:adjustRightInd w:val="0"/>
              <w:rPr>
                <w:vertAlign w:val="baseline"/>
                <w:lang w:val="sr-Latn-CS" w:eastAsia="sr-Latn-CS"/>
              </w:rPr>
            </w:pPr>
          </w:p>
        </w:tc>
      </w:tr>
      <w:tr w:rsidR="0045306B" w:rsidRPr="00CA2B04" w:rsidTr="0045306B">
        <w:tblPrEx>
          <w:tblLook w:val="01E0"/>
        </w:tblPrEx>
        <w:tc>
          <w:tcPr>
            <w:tcW w:w="8046" w:type="dxa"/>
            <w:gridSpan w:val="5"/>
          </w:tcPr>
          <w:p w:rsidR="0045306B" w:rsidRPr="00CA2B04" w:rsidRDefault="0045306B" w:rsidP="0045306B">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45306B" w:rsidRPr="00CA2B04" w:rsidRDefault="0045306B" w:rsidP="00820F0A">
            <w:pPr>
              <w:autoSpaceDE w:val="0"/>
              <w:autoSpaceDN w:val="0"/>
              <w:adjustRightInd w:val="0"/>
              <w:rPr>
                <w:vertAlign w:val="baseline"/>
                <w:lang w:val="sr-Latn-CS" w:eastAsia="sr-Latn-CS"/>
              </w:rPr>
            </w:pPr>
          </w:p>
        </w:tc>
        <w:tc>
          <w:tcPr>
            <w:tcW w:w="1782" w:type="dxa"/>
            <w:gridSpan w:val="2"/>
          </w:tcPr>
          <w:p w:rsidR="0045306B" w:rsidRPr="00CA2B04" w:rsidRDefault="0045306B" w:rsidP="000A5744">
            <w:pPr>
              <w:autoSpaceDE w:val="0"/>
              <w:autoSpaceDN w:val="0"/>
              <w:adjustRightInd w:val="0"/>
              <w:rPr>
                <w:vertAlign w:val="baseline"/>
                <w:lang w:val="sr-Latn-CS" w:eastAsia="sr-Latn-CS"/>
              </w:rPr>
            </w:pPr>
          </w:p>
        </w:tc>
      </w:tr>
    </w:tbl>
    <w:p w:rsidR="008B6ECF" w:rsidRDefault="008B6ECF" w:rsidP="00637297">
      <w:pPr>
        <w:autoSpaceDE w:val="0"/>
        <w:autoSpaceDN w:val="0"/>
        <w:adjustRightInd w:val="0"/>
        <w:jc w:val="both"/>
        <w:rPr>
          <w:b/>
          <w:bCs/>
          <w:iCs/>
          <w:szCs w:val="28"/>
          <w:vertAlign w:val="baseline"/>
          <w:lang w:eastAsia="sr-Latn-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2717DB" w:rsidRDefault="002717DB" w:rsidP="00637297">
      <w:pPr>
        <w:spacing w:after="200" w:line="276" w:lineRule="auto"/>
        <w:jc w:val="both"/>
        <w:rPr>
          <w:vertAlign w:val="baseline"/>
          <w:lang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355160">
        <w:rPr>
          <w:rFonts w:eastAsia="Calibri"/>
          <w:vertAlign w:val="baseline"/>
          <w:lang w:val="sr-Cyrl-CS"/>
        </w:rPr>
        <w:t>3</w:t>
      </w:r>
      <w:r w:rsidRPr="00CA2B04">
        <w:rPr>
          <w:rFonts w:eastAsia="Calibri"/>
          <w:vertAlign w:val="baseline"/>
          <w:lang w:val="sr-Cyrl-CS"/>
        </w:rPr>
        <w:t>/201</w:t>
      </w:r>
      <w:r w:rsidR="00355160">
        <w:rPr>
          <w:rFonts w:eastAsia="Calibri"/>
          <w:vertAlign w:val="baseline"/>
          <w:lang w:val="sr-Cyrl-CS"/>
        </w:rPr>
        <w:t>8</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355160">
        <w:rPr>
          <w:rFonts w:eastAsia="Calibri"/>
          <w:vertAlign w:val="baseline"/>
          <w:lang w:val="sr-Cyrl-CS"/>
        </w:rPr>
        <w:t>8</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B1D6F" w:rsidRDefault="006B1D6F"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355160">
        <w:rPr>
          <w:rFonts w:eastAsia="Calibri"/>
          <w:vertAlign w:val="baseline"/>
          <w:lang w:val="sr-Cyrl-CS"/>
        </w:rPr>
        <w:t>3</w:t>
      </w:r>
      <w:r w:rsidRPr="00CA2B04">
        <w:rPr>
          <w:rFonts w:eastAsia="Calibri"/>
          <w:vertAlign w:val="baseline"/>
          <w:lang w:val="sr-Cyrl-CS"/>
        </w:rPr>
        <w:t>/201</w:t>
      </w:r>
      <w:r w:rsidR="00355160">
        <w:rPr>
          <w:rFonts w:eastAsia="Calibri"/>
          <w:vertAlign w:val="baseline"/>
          <w:lang w:val="sr-Cyrl-CS"/>
        </w:rPr>
        <w:t>8</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355160" w:rsidRPr="00355160" w:rsidRDefault="00355160" w:rsidP="00637297">
      <w:pPr>
        <w:autoSpaceDE w:val="0"/>
        <w:autoSpaceDN w:val="0"/>
        <w:adjustRightInd w:val="0"/>
        <w:jc w:val="both"/>
        <w:rPr>
          <w:vertAlign w:val="baseline"/>
          <w:lang w:eastAsia="sr-Latn-CS"/>
        </w:rPr>
      </w:pP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355160">
        <w:rPr>
          <w:rFonts w:ascii="Times New Roman" w:hAnsi="Times New Roman" w:cs="Times New Roman"/>
          <w:sz w:val="24"/>
          <w:szCs w:val="24"/>
          <w:lang w:val="sr-Cyrl-CS"/>
        </w:rPr>
        <w:t>8</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355160">
        <w:rPr>
          <w:rFonts w:ascii="Times New Roman" w:eastAsia="Calibri" w:hAnsi="Times New Roman" w:cs="Times New Roman"/>
          <w:sz w:val="24"/>
          <w:szCs w:val="24"/>
          <w:lang w:val="sr-Cyrl-CS"/>
        </w:rPr>
        <w:t>3</w:t>
      </w:r>
      <w:r w:rsidR="002C1424" w:rsidRPr="009A2851">
        <w:rPr>
          <w:rFonts w:ascii="Times New Roman" w:eastAsia="Calibri" w:hAnsi="Times New Roman" w:cs="Times New Roman"/>
          <w:sz w:val="24"/>
          <w:szCs w:val="24"/>
          <w:lang w:val="sr-Cyrl-CS"/>
        </w:rPr>
        <w:t>/201</w:t>
      </w:r>
      <w:r w:rsidR="00355160">
        <w:rPr>
          <w:rFonts w:ascii="Times New Roman" w:eastAsia="Calibri" w:hAnsi="Times New Roman" w:cs="Times New Roman"/>
          <w:sz w:val="24"/>
          <w:szCs w:val="24"/>
          <w:lang w:val="sr-Cyrl-CS"/>
        </w:rPr>
        <w:t>8</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355160">
        <w:rPr>
          <w:vertAlign w:val="baseline"/>
          <w:lang w:val="sr-Cyrl-CS"/>
        </w:rPr>
        <w:t>3</w:t>
      </w:r>
      <w:r w:rsidRPr="00D13707">
        <w:rPr>
          <w:vertAlign w:val="baseline"/>
          <w:lang w:val="sr-Cyrl-CS"/>
        </w:rPr>
        <w:t>/201</w:t>
      </w:r>
      <w:r w:rsidR="00355160">
        <w:rPr>
          <w:vertAlign w:val="baseline"/>
          <w:lang w:val="sr-Cyrl-CS"/>
        </w:rPr>
        <w:t>8</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B564D" w:rsidRDefault="00CB564D" w:rsidP="0033573E">
      <w:r>
        <w:separator/>
      </w:r>
    </w:p>
  </w:endnote>
  <w:endnote w:type="continuationSeparator" w:id="0">
    <w:p w:rsidR="00CB564D" w:rsidRDefault="00CB564D" w:rsidP="0033573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0A" w:rsidRDefault="00B70EEE">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820F0A">
      <w:rPr>
        <w:rStyle w:val="PageNumber"/>
        <w:rFonts w:eastAsia="Lucida Sans Unicode"/>
      </w:rPr>
      <w:instrText xml:space="preserve">PAGE  </w:instrText>
    </w:r>
    <w:r>
      <w:rPr>
        <w:rStyle w:val="PageNumber"/>
        <w:rFonts w:eastAsia="Lucida Sans Unicode"/>
      </w:rPr>
      <w:fldChar w:fldCharType="end"/>
    </w:r>
  </w:p>
  <w:p w:rsidR="00820F0A" w:rsidRDefault="00820F0A">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0A" w:rsidRDefault="00B70EEE">
    <w:pPr>
      <w:pStyle w:val="Footer"/>
      <w:framePr w:wrap="around" w:vAnchor="text" w:hAnchor="margin" w:xAlign="center" w:y="1"/>
      <w:rPr>
        <w:rStyle w:val="PageNumber"/>
        <w:rFonts w:eastAsia="Lucida Sans Unicode"/>
        <w:position w:val="-6"/>
      </w:rPr>
    </w:pPr>
    <w:r>
      <w:rPr>
        <w:rStyle w:val="PageNumber"/>
        <w:rFonts w:eastAsia="Lucida Sans Unicode"/>
        <w:position w:val="-6"/>
      </w:rPr>
      <w:fldChar w:fldCharType="begin"/>
    </w:r>
    <w:r w:rsidR="00820F0A">
      <w:rPr>
        <w:rStyle w:val="PageNumber"/>
        <w:rFonts w:eastAsia="Lucida Sans Unicode"/>
        <w:position w:val="-6"/>
      </w:rPr>
      <w:instrText xml:space="preserve">PAGE  </w:instrText>
    </w:r>
    <w:r>
      <w:rPr>
        <w:rStyle w:val="PageNumber"/>
        <w:rFonts w:eastAsia="Lucida Sans Unicode"/>
        <w:position w:val="-6"/>
      </w:rPr>
      <w:fldChar w:fldCharType="separate"/>
    </w:r>
    <w:r w:rsidR="008B6ECF">
      <w:rPr>
        <w:rStyle w:val="PageNumber"/>
        <w:rFonts w:eastAsia="Lucida Sans Unicode"/>
        <w:noProof/>
        <w:position w:val="-6"/>
      </w:rPr>
      <w:t>30</w:t>
    </w:r>
    <w:r>
      <w:rPr>
        <w:rStyle w:val="PageNumber"/>
        <w:rFonts w:eastAsia="Lucida Sans Unicode"/>
        <w:position w:val="-6"/>
      </w:rPr>
      <w:fldChar w:fldCharType="end"/>
    </w:r>
  </w:p>
  <w:p w:rsidR="00820F0A" w:rsidRPr="0045306B" w:rsidRDefault="00820F0A">
    <w:pPr>
      <w:pStyle w:val="Footer"/>
      <w:pBdr>
        <w:top w:val="single" w:sz="4" w:space="1" w:color="auto"/>
      </w:pBdr>
    </w:pPr>
    <w:r>
      <w:rPr>
        <w:lang w:val="sr-Cyrl-CS"/>
      </w:rPr>
      <w:t xml:space="preserve">                                                                                                   </w:t>
    </w:r>
    <w:r>
      <w:rPr>
        <w:lang w:val="sr-Cyrl-CS"/>
      </w:rPr>
      <w:t xml:space="preserve">Страна        од  </w:t>
    </w:r>
    <w:r>
      <w:t>30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0A" w:rsidRDefault="00820F0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B564D" w:rsidRDefault="00CB564D" w:rsidP="0033573E">
      <w:r>
        <w:separator/>
      </w:r>
    </w:p>
  </w:footnote>
  <w:footnote w:type="continuationSeparator" w:id="0">
    <w:p w:rsidR="00CB564D" w:rsidRDefault="00CB564D"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0A" w:rsidRDefault="00820F0A">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0A" w:rsidRPr="0045306B" w:rsidRDefault="00820F0A" w:rsidP="000A5744">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t>3</w:t>
    </w:r>
    <w:r>
      <w:rPr>
        <w:lang w:val="sr-Cyrl-CS"/>
      </w:rPr>
      <w:t>/201</w:t>
    </w:r>
    <w:r>
      <w:t>8</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0F0A" w:rsidRDefault="00820F0A">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1">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F10DD4"/>
    <w:multiLevelType w:val="hybridMultilevel"/>
    <w:tmpl w:val="EC040342"/>
    <w:lvl w:ilvl="0" w:tplc="E41EF9A6">
      <w:start w:val="1"/>
      <w:numFmt w:val="decimal"/>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8">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3">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4">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9">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7AF00DF8"/>
    <w:multiLevelType w:val="hybridMultilevel"/>
    <w:tmpl w:val="3058FD1A"/>
    <w:lvl w:ilvl="0" w:tplc="241A000F">
      <w:start w:val="1"/>
      <w:numFmt w:val="decimal"/>
      <w:lvlText w:val="%1."/>
      <w:lvlJc w:val="left"/>
      <w:pPr>
        <w:ind w:left="502"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4"/>
  </w:num>
  <w:num w:numId="2">
    <w:abstractNumId w:val="15"/>
  </w:num>
  <w:num w:numId="3">
    <w:abstractNumId w:val="17"/>
  </w:num>
  <w:num w:numId="4">
    <w:abstractNumId w:val="14"/>
  </w:num>
  <w:num w:numId="5">
    <w:abstractNumId w:val="0"/>
  </w:num>
  <w:num w:numId="6">
    <w:abstractNumId w:val="13"/>
  </w:num>
  <w:num w:numId="7">
    <w:abstractNumId w:val="8"/>
  </w:num>
  <w:num w:numId="8">
    <w:abstractNumId w:val="21"/>
  </w:num>
  <w:num w:numId="9">
    <w:abstractNumId w:val="12"/>
  </w:num>
  <w:num w:numId="10">
    <w:abstractNumId w:val="10"/>
  </w:num>
  <w:num w:numId="11">
    <w:abstractNumId w:val="11"/>
  </w:num>
  <w:num w:numId="12">
    <w:abstractNumId w:val="5"/>
  </w:num>
  <w:num w:numId="13">
    <w:abstractNumId w:val="3"/>
  </w:num>
  <w:num w:numId="14">
    <w:abstractNumId w:val="1"/>
  </w:num>
  <w:num w:numId="15">
    <w:abstractNumId w:val="16"/>
  </w:num>
  <w:num w:numId="16">
    <w:abstractNumId w:val="2"/>
  </w:num>
  <w:num w:numId="17">
    <w:abstractNumId w:val="18"/>
  </w:num>
  <w:num w:numId="18">
    <w:abstractNumId w:val="6"/>
  </w:num>
  <w:num w:numId="19">
    <w:abstractNumId w:val="7"/>
  </w:num>
  <w:num w:numId="20">
    <w:abstractNumId w:val="19"/>
  </w:num>
  <w:num w:numId="21">
    <w:abstractNumId w:val="9"/>
  </w:num>
  <w:num w:numId="22">
    <w:abstractNumId w:val="2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hideGrammaticalErrors/>
  <w:proofState w:spelling="clean" w:grammar="clean"/>
  <w:defaultTabStop w:val="720"/>
  <w:hyphenationZone w:val="425"/>
  <w:characterSpacingControl w:val="doNotCompress"/>
  <w:hdrShapeDefaults>
    <o:shapedefaults v:ext="edit" spidmax="11266"/>
  </w:hdrShapeDefaults>
  <w:footnotePr>
    <w:footnote w:id="-1"/>
    <w:footnote w:id="0"/>
  </w:footnotePr>
  <w:endnotePr>
    <w:endnote w:id="-1"/>
    <w:endnote w:id="0"/>
  </w:endnotePr>
  <w:compat/>
  <w:rsids>
    <w:rsidRoot w:val="00637297"/>
    <w:rsid w:val="000046D1"/>
    <w:rsid w:val="0001018E"/>
    <w:rsid w:val="00011232"/>
    <w:rsid w:val="0001272B"/>
    <w:rsid w:val="0002573D"/>
    <w:rsid w:val="00027774"/>
    <w:rsid w:val="00035443"/>
    <w:rsid w:val="00041E72"/>
    <w:rsid w:val="00045408"/>
    <w:rsid w:val="00045D8B"/>
    <w:rsid w:val="00047F8B"/>
    <w:rsid w:val="0005297C"/>
    <w:rsid w:val="00052F41"/>
    <w:rsid w:val="000544B0"/>
    <w:rsid w:val="000544C4"/>
    <w:rsid w:val="00061979"/>
    <w:rsid w:val="00062B31"/>
    <w:rsid w:val="000660B8"/>
    <w:rsid w:val="00070C71"/>
    <w:rsid w:val="00074D22"/>
    <w:rsid w:val="00074F4B"/>
    <w:rsid w:val="0007710C"/>
    <w:rsid w:val="00081118"/>
    <w:rsid w:val="00082DC0"/>
    <w:rsid w:val="000876DD"/>
    <w:rsid w:val="0009093A"/>
    <w:rsid w:val="00091FCD"/>
    <w:rsid w:val="00095BF6"/>
    <w:rsid w:val="00096F43"/>
    <w:rsid w:val="000A5744"/>
    <w:rsid w:val="000A74AF"/>
    <w:rsid w:val="000B4178"/>
    <w:rsid w:val="000B4CC7"/>
    <w:rsid w:val="000B731C"/>
    <w:rsid w:val="000C4228"/>
    <w:rsid w:val="000C7C56"/>
    <w:rsid w:val="000D3789"/>
    <w:rsid w:val="000D7DE8"/>
    <w:rsid w:val="000E01A7"/>
    <w:rsid w:val="000E023D"/>
    <w:rsid w:val="000E55BE"/>
    <w:rsid w:val="000E7A8B"/>
    <w:rsid w:val="000F3C23"/>
    <w:rsid w:val="000F5BA1"/>
    <w:rsid w:val="00104616"/>
    <w:rsid w:val="001046C8"/>
    <w:rsid w:val="001143B6"/>
    <w:rsid w:val="00114E15"/>
    <w:rsid w:val="00122931"/>
    <w:rsid w:val="001271C4"/>
    <w:rsid w:val="001273B9"/>
    <w:rsid w:val="00132B54"/>
    <w:rsid w:val="00132FFA"/>
    <w:rsid w:val="00135C66"/>
    <w:rsid w:val="00142B9A"/>
    <w:rsid w:val="00142CEB"/>
    <w:rsid w:val="00146A76"/>
    <w:rsid w:val="00151415"/>
    <w:rsid w:val="0015317F"/>
    <w:rsid w:val="00161ED0"/>
    <w:rsid w:val="001641F9"/>
    <w:rsid w:val="00170D71"/>
    <w:rsid w:val="00172665"/>
    <w:rsid w:val="001729C8"/>
    <w:rsid w:val="00172C36"/>
    <w:rsid w:val="00181532"/>
    <w:rsid w:val="00181D95"/>
    <w:rsid w:val="001866DF"/>
    <w:rsid w:val="0019098F"/>
    <w:rsid w:val="001926F0"/>
    <w:rsid w:val="00194E08"/>
    <w:rsid w:val="00195373"/>
    <w:rsid w:val="0019713E"/>
    <w:rsid w:val="001B152C"/>
    <w:rsid w:val="001B6423"/>
    <w:rsid w:val="001C1543"/>
    <w:rsid w:val="001C317F"/>
    <w:rsid w:val="001C671F"/>
    <w:rsid w:val="001D0977"/>
    <w:rsid w:val="001D38E7"/>
    <w:rsid w:val="001E060F"/>
    <w:rsid w:val="001E0D13"/>
    <w:rsid w:val="001E0F97"/>
    <w:rsid w:val="001E113B"/>
    <w:rsid w:val="001E20AB"/>
    <w:rsid w:val="001E54D8"/>
    <w:rsid w:val="001E6194"/>
    <w:rsid w:val="001E6429"/>
    <w:rsid w:val="001F3718"/>
    <w:rsid w:val="001F7711"/>
    <w:rsid w:val="001F7D03"/>
    <w:rsid w:val="00205B5E"/>
    <w:rsid w:val="0021151D"/>
    <w:rsid w:val="0021199A"/>
    <w:rsid w:val="0021308B"/>
    <w:rsid w:val="0021672E"/>
    <w:rsid w:val="00220DA6"/>
    <w:rsid w:val="00223B70"/>
    <w:rsid w:val="002245B4"/>
    <w:rsid w:val="0022542D"/>
    <w:rsid w:val="002258A8"/>
    <w:rsid w:val="00231EAF"/>
    <w:rsid w:val="00233E17"/>
    <w:rsid w:val="00235737"/>
    <w:rsid w:val="00235E5B"/>
    <w:rsid w:val="00235E95"/>
    <w:rsid w:val="00235FAB"/>
    <w:rsid w:val="0023634D"/>
    <w:rsid w:val="00241DAB"/>
    <w:rsid w:val="00250481"/>
    <w:rsid w:val="002514FD"/>
    <w:rsid w:val="002538F8"/>
    <w:rsid w:val="00261461"/>
    <w:rsid w:val="00263ABC"/>
    <w:rsid w:val="00264CE3"/>
    <w:rsid w:val="002715EB"/>
    <w:rsid w:val="002717DB"/>
    <w:rsid w:val="00275CD6"/>
    <w:rsid w:val="00281B4B"/>
    <w:rsid w:val="00284618"/>
    <w:rsid w:val="00285A2F"/>
    <w:rsid w:val="002933BC"/>
    <w:rsid w:val="002955D8"/>
    <w:rsid w:val="002973F2"/>
    <w:rsid w:val="002A181F"/>
    <w:rsid w:val="002A1F55"/>
    <w:rsid w:val="002A4C83"/>
    <w:rsid w:val="002A5704"/>
    <w:rsid w:val="002A6CE9"/>
    <w:rsid w:val="002B22D3"/>
    <w:rsid w:val="002B3FE8"/>
    <w:rsid w:val="002C1424"/>
    <w:rsid w:val="002C18BD"/>
    <w:rsid w:val="002D2700"/>
    <w:rsid w:val="002D3191"/>
    <w:rsid w:val="002D3A6E"/>
    <w:rsid w:val="002D3C0A"/>
    <w:rsid w:val="002F1505"/>
    <w:rsid w:val="002F2882"/>
    <w:rsid w:val="002F4DA7"/>
    <w:rsid w:val="002F60DB"/>
    <w:rsid w:val="00300D43"/>
    <w:rsid w:val="00306575"/>
    <w:rsid w:val="00313E9B"/>
    <w:rsid w:val="0031427B"/>
    <w:rsid w:val="003172C0"/>
    <w:rsid w:val="00320DEC"/>
    <w:rsid w:val="003245D4"/>
    <w:rsid w:val="0032488C"/>
    <w:rsid w:val="003344CC"/>
    <w:rsid w:val="0033573E"/>
    <w:rsid w:val="0034384F"/>
    <w:rsid w:val="003464CB"/>
    <w:rsid w:val="00355160"/>
    <w:rsid w:val="003731C0"/>
    <w:rsid w:val="00376E84"/>
    <w:rsid w:val="00392B14"/>
    <w:rsid w:val="003A0C15"/>
    <w:rsid w:val="003A400A"/>
    <w:rsid w:val="003A41AB"/>
    <w:rsid w:val="003A516A"/>
    <w:rsid w:val="003A5A88"/>
    <w:rsid w:val="003A64A6"/>
    <w:rsid w:val="003A78B2"/>
    <w:rsid w:val="003B13B1"/>
    <w:rsid w:val="003B26A2"/>
    <w:rsid w:val="003C0499"/>
    <w:rsid w:val="003C1E1F"/>
    <w:rsid w:val="003C3011"/>
    <w:rsid w:val="003D2C6D"/>
    <w:rsid w:val="003D47D3"/>
    <w:rsid w:val="003E487D"/>
    <w:rsid w:val="003E4E10"/>
    <w:rsid w:val="003E6818"/>
    <w:rsid w:val="003F351D"/>
    <w:rsid w:val="003F630F"/>
    <w:rsid w:val="003F6A22"/>
    <w:rsid w:val="0040505C"/>
    <w:rsid w:val="00405AAB"/>
    <w:rsid w:val="00411439"/>
    <w:rsid w:val="00413948"/>
    <w:rsid w:val="00413C25"/>
    <w:rsid w:val="00417F55"/>
    <w:rsid w:val="0042534F"/>
    <w:rsid w:val="00426FD9"/>
    <w:rsid w:val="0042756B"/>
    <w:rsid w:val="00431882"/>
    <w:rsid w:val="00432FC3"/>
    <w:rsid w:val="00436F56"/>
    <w:rsid w:val="00445A99"/>
    <w:rsid w:val="0045306B"/>
    <w:rsid w:val="0045706B"/>
    <w:rsid w:val="00462D4A"/>
    <w:rsid w:val="0046608B"/>
    <w:rsid w:val="00466B54"/>
    <w:rsid w:val="00467AFE"/>
    <w:rsid w:val="0047406E"/>
    <w:rsid w:val="00474311"/>
    <w:rsid w:val="0047509B"/>
    <w:rsid w:val="00484D0C"/>
    <w:rsid w:val="0048792A"/>
    <w:rsid w:val="00492239"/>
    <w:rsid w:val="004A0E62"/>
    <w:rsid w:val="004A1741"/>
    <w:rsid w:val="004A321E"/>
    <w:rsid w:val="004B36FE"/>
    <w:rsid w:val="004B6B65"/>
    <w:rsid w:val="004C6FF1"/>
    <w:rsid w:val="004D44CE"/>
    <w:rsid w:val="004D69A6"/>
    <w:rsid w:val="004E08E4"/>
    <w:rsid w:val="004F0EAF"/>
    <w:rsid w:val="004F2FCE"/>
    <w:rsid w:val="004F5C3A"/>
    <w:rsid w:val="004F6360"/>
    <w:rsid w:val="00500CF6"/>
    <w:rsid w:val="00503939"/>
    <w:rsid w:val="0050638E"/>
    <w:rsid w:val="00513972"/>
    <w:rsid w:val="00516ED6"/>
    <w:rsid w:val="0052430A"/>
    <w:rsid w:val="005248F8"/>
    <w:rsid w:val="00524F0F"/>
    <w:rsid w:val="00525AE3"/>
    <w:rsid w:val="00532E94"/>
    <w:rsid w:val="00534C45"/>
    <w:rsid w:val="00543CCA"/>
    <w:rsid w:val="0054433C"/>
    <w:rsid w:val="00546A48"/>
    <w:rsid w:val="005546F0"/>
    <w:rsid w:val="00555DFF"/>
    <w:rsid w:val="00570C92"/>
    <w:rsid w:val="005753C6"/>
    <w:rsid w:val="0057548D"/>
    <w:rsid w:val="00576458"/>
    <w:rsid w:val="0058206B"/>
    <w:rsid w:val="00583588"/>
    <w:rsid w:val="00587F0B"/>
    <w:rsid w:val="00591038"/>
    <w:rsid w:val="0059600F"/>
    <w:rsid w:val="005A0A58"/>
    <w:rsid w:val="005A1C3D"/>
    <w:rsid w:val="005A3DB8"/>
    <w:rsid w:val="005B21B8"/>
    <w:rsid w:val="005B2E2C"/>
    <w:rsid w:val="005B4A72"/>
    <w:rsid w:val="005B572A"/>
    <w:rsid w:val="005B58DD"/>
    <w:rsid w:val="005B5B75"/>
    <w:rsid w:val="005C08ED"/>
    <w:rsid w:val="005C1D34"/>
    <w:rsid w:val="005C422B"/>
    <w:rsid w:val="005D0005"/>
    <w:rsid w:val="005D7E13"/>
    <w:rsid w:val="005E3F7D"/>
    <w:rsid w:val="005F0C43"/>
    <w:rsid w:val="005F47E5"/>
    <w:rsid w:val="005F4C37"/>
    <w:rsid w:val="005F5746"/>
    <w:rsid w:val="00601F43"/>
    <w:rsid w:val="006036AC"/>
    <w:rsid w:val="00603BA8"/>
    <w:rsid w:val="006051F0"/>
    <w:rsid w:val="00621109"/>
    <w:rsid w:val="006227FA"/>
    <w:rsid w:val="00630493"/>
    <w:rsid w:val="00632DCC"/>
    <w:rsid w:val="006335A5"/>
    <w:rsid w:val="00637297"/>
    <w:rsid w:val="0064278B"/>
    <w:rsid w:val="00643562"/>
    <w:rsid w:val="006464EB"/>
    <w:rsid w:val="00650CD8"/>
    <w:rsid w:val="006557F1"/>
    <w:rsid w:val="006571CA"/>
    <w:rsid w:val="00657B39"/>
    <w:rsid w:val="00664488"/>
    <w:rsid w:val="006644FB"/>
    <w:rsid w:val="006652A8"/>
    <w:rsid w:val="00666FF9"/>
    <w:rsid w:val="006718F6"/>
    <w:rsid w:val="006768A0"/>
    <w:rsid w:val="006854B5"/>
    <w:rsid w:val="0069302D"/>
    <w:rsid w:val="006930E1"/>
    <w:rsid w:val="00695441"/>
    <w:rsid w:val="00695FC3"/>
    <w:rsid w:val="00697F78"/>
    <w:rsid w:val="006A5640"/>
    <w:rsid w:val="006A7783"/>
    <w:rsid w:val="006B1D6F"/>
    <w:rsid w:val="006B5B99"/>
    <w:rsid w:val="006B5D1A"/>
    <w:rsid w:val="006B6E01"/>
    <w:rsid w:val="006C124E"/>
    <w:rsid w:val="006C66AD"/>
    <w:rsid w:val="006C6F7D"/>
    <w:rsid w:val="006E5468"/>
    <w:rsid w:val="006E58D7"/>
    <w:rsid w:val="006E6E7E"/>
    <w:rsid w:val="006F3ACB"/>
    <w:rsid w:val="0070142E"/>
    <w:rsid w:val="0070590A"/>
    <w:rsid w:val="00715DC1"/>
    <w:rsid w:val="0071605E"/>
    <w:rsid w:val="00720A00"/>
    <w:rsid w:val="007271E2"/>
    <w:rsid w:val="007357DA"/>
    <w:rsid w:val="007446BD"/>
    <w:rsid w:val="00750564"/>
    <w:rsid w:val="00754FBD"/>
    <w:rsid w:val="00756DBF"/>
    <w:rsid w:val="0075745A"/>
    <w:rsid w:val="007578C7"/>
    <w:rsid w:val="0076105F"/>
    <w:rsid w:val="00763B0B"/>
    <w:rsid w:val="00766B84"/>
    <w:rsid w:val="00773D20"/>
    <w:rsid w:val="007750D2"/>
    <w:rsid w:val="0077605E"/>
    <w:rsid w:val="007831EB"/>
    <w:rsid w:val="007833EA"/>
    <w:rsid w:val="007843BE"/>
    <w:rsid w:val="00787399"/>
    <w:rsid w:val="00795247"/>
    <w:rsid w:val="0079645A"/>
    <w:rsid w:val="00797E4C"/>
    <w:rsid w:val="007A131F"/>
    <w:rsid w:val="007A6F55"/>
    <w:rsid w:val="007A7AF8"/>
    <w:rsid w:val="007B0707"/>
    <w:rsid w:val="007B3927"/>
    <w:rsid w:val="007B4B0E"/>
    <w:rsid w:val="007B6C43"/>
    <w:rsid w:val="007C4280"/>
    <w:rsid w:val="007D2EEF"/>
    <w:rsid w:val="007D348E"/>
    <w:rsid w:val="007E24D1"/>
    <w:rsid w:val="007E4E22"/>
    <w:rsid w:val="007E7198"/>
    <w:rsid w:val="0080605E"/>
    <w:rsid w:val="00806E91"/>
    <w:rsid w:val="00807777"/>
    <w:rsid w:val="008077F3"/>
    <w:rsid w:val="00811869"/>
    <w:rsid w:val="00820F0A"/>
    <w:rsid w:val="00825155"/>
    <w:rsid w:val="00827577"/>
    <w:rsid w:val="008315D5"/>
    <w:rsid w:val="00831AD7"/>
    <w:rsid w:val="00833AD6"/>
    <w:rsid w:val="00842C9F"/>
    <w:rsid w:val="0084414F"/>
    <w:rsid w:val="008441A9"/>
    <w:rsid w:val="00844A96"/>
    <w:rsid w:val="0084523B"/>
    <w:rsid w:val="00855339"/>
    <w:rsid w:val="0086350D"/>
    <w:rsid w:val="00866D94"/>
    <w:rsid w:val="00871E89"/>
    <w:rsid w:val="008766A5"/>
    <w:rsid w:val="00877F73"/>
    <w:rsid w:val="00897780"/>
    <w:rsid w:val="008A184A"/>
    <w:rsid w:val="008A3538"/>
    <w:rsid w:val="008A356A"/>
    <w:rsid w:val="008A55BA"/>
    <w:rsid w:val="008B6ECF"/>
    <w:rsid w:val="008C1B00"/>
    <w:rsid w:val="008C7612"/>
    <w:rsid w:val="008D545D"/>
    <w:rsid w:val="008D6680"/>
    <w:rsid w:val="008E3A44"/>
    <w:rsid w:val="008F3443"/>
    <w:rsid w:val="008F42FF"/>
    <w:rsid w:val="008F46BB"/>
    <w:rsid w:val="008F4C04"/>
    <w:rsid w:val="009005B4"/>
    <w:rsid w:val="009054B6"/>
    <w:rsid w:val="00905764"/>
    <w:rsid w:val="0090701E"/>
    <w:rsid w:val="0091107B"/>
    <w:rsid w:val="0092016A"/>
    <w:rsid w:val="009219EC"/>
    <w:rsid w:val="00925468"/>
    <w:rsid w:val="009277F7"/>
    <w:rsid w:val="009324F5"/>
    <w:rsid w:val="0093543B"/>
    <w:rsid w:val="00937B6F"/>
    <w:rsid w:val="0095752A"/>
    <w:rsid w:val="00960C26"/>
    <w:rsid w:val="009713D7"/>
    <w:rsid w:val="0097257A"/>
    <w:rsid w:val="00986BC1"/>
    <w:rsid w:val="00990FD4"/>
    <w:rsid w:val="00991FF0"/>
    <w:rsid w:val="00994A4D"/>
    <w:rsid w:val="00994C35"/>
    <w:rsid w:val="009A2851"/>
    <w:rsid w:val="009A77A1"/>
    <w:rsid w:val="009B2BCC"/>
    <w:rsid w:val="009C0F69"/>
    <w:rsid w:val="009C3D09"/>
    <w:rsid w:val="009C607B"/>
    <w:rsid w:val="009C68A7"/>
    <w:rsid w:val="009D174A"/>
    <w:rsid w:val="009D7C98"/>
    <w:rsid w:val="009F231A"/>
    <w:rsid w:val="009F34A9"/>
    <w:rsid w:val="009F59D5"/>
    <w:rsid w:val="00A0466B"/>
    <w:rsid w:val="00A13E07"/>
    <w:rsid w:val="00A161FE"/>
    <w:rsid w:val="00A22B41"/>
    <w:rsid w:val="00A25F96"/>
    <w:rsid w:val="00A3022F"/>
    <w:rsid w:val="00A34881"/>
    <w:rsid w:val="00A35DA3"/>
    <w:rsid w:val="00A37A12"/>
    <w:rsid w:val="00A51FF0"/>
    <w:rsid w:val="00A549B0"/>
    <w:rsid w:val="00A567AE"/>
    <w:rsid w:val="00A60987"/>
    <w:rsid w:val="00A636AE"/>
    <w:rsid w:val="00A658AB"/>
    <w:rsid w:val="00A827F8"/>
    <w:rsid w:val="00A84B22"/>
    <w:rsid w:val="00A91CD1"/>
    <w:rsid w:val="00A91D83"/>
    <w:rsid w:val="00A95DBE"/>
    <w:rsid w:val="00AA01B4"/>
    <w:rsid w:val="00AC07AF"/>
    <w:rsid w:val="00AD41CF"/>
    <w:rsid w:val="00AD4F0E"/>
    <w:rsid w:val="00AE028F"/>
    <w:rsid w:val="00AE2C0A"/>
    <w:rsid w:val="00AF18AE"/>
    <w:rsid w:val="00AF354C"/>
    <w:rsid w:val="00B01A4A"/>
    <w:rsid w:val="00B03072"/>
    <w:rsid w:val="00B03690"/>
    <w:rsid w:val="00B03A7B"/>
    <w:rsid w:val="00B1058E"/>
    <w:rsid w:val="00B13599"/>
    <w:rsid w:val="00B1399F"/>
    <w:rsid w:val="00B218BB"/>
    <w:rsid w:val="00B22541"/>
    <w:rsid w:val="00B24CB7"/>
    <w:rsid w:val="00B26013"/>
    <w:rsid w:val="00B4217C"/>
    <w:rsid w:val="00B44EC9"/>
    <w:rsid w:val="00B4508E"/>
    <w:rsid w:val="00B70EEE"/>
    <w:rsid w:val="00B716D1"/>
    <w:rsid w:val="00B76761"/>
    <w:rsid w:val="00B77964"/>
    <w:rsid w:val="00B83DB3"/>
    <w:rsid w:val="00B87357"/>
    <w:rsid w:val="00B8769F"/>
    <w:rsid w:val="00B93367"/>
    <w:rsid w:val="00B96621"/>
    <w:rsid w:val="00BA0885"/>
    <w:rsid w:val="00BA134E"/>
    <w:rsid w:val="00BA1553"/>
    <w:rsid w:val="00BA1C96"/>
    <w:rsid w:val="00BA47DF"/>
    <w:rsid w:val="00BA7210"/>
    <w:rsid w:val="00BB0766"/>
    <w:rsid w:val="00BB4A99"/>
    <w:rsid w:val="00BB6938"/>
    <w:rsid w:val="00BC588C"/>
    <w:rsid w:val="00BD6376"/>
    <w:rsid w:val="00BD7395"/>
    <w:rsid w:val="00BE007D"/>
    <w:rsid w:val="00BE184E"/>
    <w:rsid w:val="00BE1B24"/>
    <w:rsid w:val="00BE5EEA"/>
    <w:rsid w:val="00BF65DE"/>
    <w:rsid w:val="00C018AD"/>
    <w:rsid w:val="00C04A51"/>
    <w:rsid w:val="00C0757D"/>
    <w:rsid w:val="00C102DD"/>
    <w:rsid w:val="00C16347"/>
    <w:rsid w:val="00C16DF8"/>
    <w:rsid w:val="00C17DD6"/>
    <w:rsid w:val="00C22EA1"/>
    <w:rsid w:val="00C32B86"/>
    <w:rsid w:val="00C43118"/>
    <w:rsid w:val="00C5379A"/>
    <w:rsid w:val="00C61BD5"/>
    <w:rsid w:val="00C63135"/>
    <w:rsid w:val="00C70035"/>
    <w:rsid w:val="00C72BDD"/>
    <w:rsid w:val="00C72CED"/>
    <w:rsid w:val="00C77651"/>
    <w:rsid w:val="00C86D37"/>
    <w:rsid w:val="00C87508"/>
    <w:rsid w:val="00C94A6E"/>
    <w:rsid w:val="00C954F6"/>
    <w:rsid w:val="00C97D52"/>
    <w:rsid w:val="00CA23E8"/>
    <w:rsid w:val="00CA4F44"/>
    <w:rsid w:val="00CB1724"/>
    <w:rsid w:val="00CB1B8F"/>
    <w:rsid w:val="00CB298A"/>
    <w:rsid w:val="00CB38A0"/>
    <w:rsid w:val="00CB564D"/>
    <w:rsid w:val="00CC05D4"/>
    <w:rsid w:val="00CC0AFF"/>
    <w:rsid w:val="00CC36B0"/>
    <w:rsid w:val="00CC7937"/>
    <w:rsid w:val="00CD09D5"/>
    <w:rsid w:val="00CD0EDC"/>
    <w:rsid w:val="00CD5F9A"/>
    <w:rsid w:val="00CE4B9C"/>
    <w:rsid w:val="00CE791B"/>
    <w:rsid w:val="00CE7F04"/>
    <w:rsid w:val="00CF3024"/>
    <w:rsid w:val="00CF3DA6"/>
    <w:rsid w:val="00CF5270"/>
    <w:rsid w:val="00CF64ED"/>
    <w:rsid w:val="00D1003D"/>
    <w:rsid w:val="00D13707"/>
    <w:rsid w:val="00D145BF"/>
    <w:rsid w:val="00D14E86"/>
    <w:rsid w:val="00D15D21"/>
    <w:rsid w:val="00D17442"/>
    <w:rsid w:val="00D23142"/>
    <w:rsid w:val="00D26085"/>
    <w:rsid w:val="00D26E29"/>
    <w:rsid w:val="00D2726F"/>
    <w:rsid w:val="00D27479"/>
    <w:rsid w:val="00D30271"/>
    <w:rsid w:val="00D32C3A"/>
    <w:rsid w:val="00D34B95"/>
    <w:rsid w:val="00D41987"/>
    <w:rsid w:val="00D4225B"/>
    <w:rsid w:val="00D42B87"/>
    <w:rsid w:val="00D440B5"/>
    <w:rsid w:val="00D526B4"/>
    <w:rsid w:val="00D52834"/>
    <w:rsid w:val="00D52864"/>
    <w:rsid w:val="00D53631"/>
    <w:rsid w:val="00D66B65"/>
    <w:rsid w:val="00D72D53"/>
    <w:rsid w:val="00D7430D"/>
    <w:rsid w:val="00D74C0C"/>
    <w:rsid w:val="00D8270B"/>
    <w:rsid w:val="00D97FC5"/>
    <w:rsid w:val="00DA58C6"/>
    <w:rsid w:val="00DA5995"/>
    <w:rsid w:val="00DB1A8F"/>
    <w:rsid w:val="00DB4297"/>
    <w:rsid w:val="00DB7D0D"/>
    <w:rsid w:val="00DC214C"/>
    <w:rsid w:val="00DD0606"/>
    <w:rsid w:val="00DD1C2C"/>
    <w:rsid w:val="00DD2CF6"/>
    <w:rsid w:val="00DD54FA"/>
    <w:rsid w:val="00DD5FA8"/>
    <w:rsid w:val="00DE135C"/>
    <w:rsid w:val="00DE4B5E"/>
    <w:rsid w:val="00DE6AD6"/>
    <w:rsid w:val="00DE6DFC"/>
    <w:rsid w:val="00DF2DBB"/>
    <w:rsid w:val="00DF47DF"/>
    <w:rsid w:val="00DF5148"/>
    <w:rsid w:val="00E01103"/>
    <w:rsid w:val="00E035AD"/>
    <w:rsid w:val="00E048EA"/>
    <w:rsid w:val="00E04984"/>
    <w:rsid w:val="00E07732"/>
    <w:rsid w:val="00E124E0"/>
    <w:rsid w:val="00E15FD0"/>
    <w:rsid w:val="00E256AD"/>
    <w:rsid w:val="00E318FD"/>
    <w:rsid w:val="00E33005"/>
    <w:rsid w:val="00E342B1"/>
    <w:rsid w:val="00E431B1"/>
    <w:rsid w:val="00E46439"/>
    <w:rsid w:val="00E51947"/>
    <w:rsid w:val="00E55495"/>
    <w:rsid w:val="00E56F6D"/>
    <w:rsid w:val="00E62F85"/>
    <w:rsid w:val="00E640C2"/>
    <w:rsid w:val="00E667B9"/>
    <w:rsid w:val="00E66DF7"/>
    <w:rsid w:val="00E7530E"/>
    <w:rsid w:val="00E804BD"/>
    <w:rsid w:val="00E8569D"/>
    <w:rsid w:val="00E90A6C"/>
    <w:rsid w:val="00E90E41"/>
    <w:rsid w:val="00EA2E8B"/>
    <w:rsid w:val="00EA3CE9"/>
    <w:rsid w:val="00EA77DE"/>
    <w:rsid w:val="00EB16DA"/>
    <w:rsid w:val="00EB3D7A"/>
    <w:rsid w:val="00EB7A09"/>
    <w:rsid w:val="00EC1CC7"/>
    <w:rsid w:val="00EC2D46"/>
    <w:rsid w:val="00EC4E50"/>
    <w:rsid w:val="00EC5C0C"/>
    <w:rsid w:val="00EC74A9"/>
    <w:rsid w:val="00EC75A8"/>
    <w:rsid w:val="00ED352C"/>
    <w:rsid w:val="00ED5C11"/>
    <w:rsid w:val="00EE0F53"/>
    <w:rsid w:val="00EE1D7C"/>
    <w:rsid w:val="00EE2CCF"/>
    <w:rsid w:val="00EE48DB"/>
    <w:rsid w:val="00EE52A9"/>
    <w:rsid w:val="00EE5F93"/>
    <w:rsid w:val="00EF2C98"/>
    <w:rsid w:val="00EF5D40"/>
    <w:rsid w:val="00EF784B"/>
    <w:rsid w:val="00F032BE"/>
    <w:rsid w:val="00F05294"/>
    <w:rsid w:val="00F1009F"/>
    <w:rsid w:val="00F1039F"/>
    <w:rsid w:val="00F10B75"/>
    <w:rsid w:val="00F12E28"/>
    <w:rsid w:val="00F205E5"/>
    <w:rsid w:val="00F26023"/>
    <w:rsid w:val="00F33EFB"/>
    <w:rsid w:val="00F34BF0"/>
    <w:rsid w:val="00F3521C"/>
    <w:rsid w:val="00F37FB7"/>
    <w:rsid w:val="00F55CCF"/>
    <w:rsid w:val="00F6037B"/>
    <w:rsid w:val="00F60BA0"/>
    <w:rsid w:val="00F65495"/>
    <w:rsid w:val="00F7095E"/>
    <w:rsid w:val="00F72864"/>
    <w:rsid w:val="00F81054"/>
    <w:rsid w:val="00F8244E"/>
    <w:rsid w:val="00F925B3"/>
    <w:rsid w:val="00FA049D"/>
    <w:rsid w:val="00FA0AA1"/>
    <w:rsid w:val="00FA27F5"/>
    <w:rsid w:val="00FA29E0"/>
    <w:rsid w:val="00FA36AD"/>
    <w:rsid w:val="00FB2846"/>
    <w:rsid w:val="00FB6029"/>
    <w:rsid w:val="00FC0C21"/>
    <w:rsid w:val="00FC1055"/>
    <w:rsid w:val="00FC7AEA"/>
    <w:rsid w:val="00FD3BB6"/>
    <w:rsid w:val="00FE218D"/>
    <w:rsid w:val="00FE4C17"/>
    <w:rsid w:val="00FE540E"/>
    <w:rsid w:val="00FE7113"/>
    <w:rsid w:val="00FE7ACD"/>
    <w:rsid w:val="00FF2DF3"/>
    <w:rsid w:val="00FF5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semiHidden/>
    <w:rsid w:val="00637297"/>
    <w:pPr>
      <w:tabs>
        <w:tab w:val="center" w:pos="4320"/>
        <w:tab w:val="right" w:pos="8640"/>
      </w:tabs>
    </w:pPr>
  </w:style>
  <w:style w:type="character" w:customStyle="1" w:styleId="FooterChar">
    <w:name w:val="Footer Char"/>
    <w:basedOn w:val="DefaultParagraphFont"/>
    <w:link w:val="Footer"/>
    <w:semiHidden/>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nbnjegos1@gmail.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DAB4ABF-BA8E-4242-8979-5C7E901B40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2125</TotalTime>
  <Pages>1</Pages>
  <Words>7718</Words>
  <Characters>43996</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51611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46</cp:revision>
  <cp:lastPrinted>2017-05-04T08:19:00Z</cp:lastPrinted>
  <dcterms:created xsi:type="dcterms:W3CDTF">2017-12-22T17:22:00Z</dcterms:created>
  <dcterms:modified xsi:type="dcterms:W3CDTF">2018-04-18T09:09:00Z</dcterms:modified>
</cp:coreProperties>
</file>